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93040C">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93040C" w:rsidP="00377AB2">
      <w:pPr>
        <w:spacing w:line="360" w:lineRule="auto"/>
        <w:ind w:firstLine="6095"/>
        <w:rPr>
          <w:sz w:val="20"/>
          <w:szCs w:val="20"/>
        </w:rPr>
      </w:pPr>
      <w:r>
        <w:rPr>
          <w:sz w:val="20"/>
          <w:szCs w:val="20"/>
        </w:rPr>
        <w:t>«30</w:t>
      </w:r>
      <w:r w:rsidR="00377AB2" w:rsidRPr="005E2246">
        <w:rPr>
          <w:sz w:val="20"/>
          <w:szCs w:val="20"/>
        </w:rPr>
        <w:t xml:space="preserve">» </w:t>
      </w:r>
      <w:r>
        <w:rPr>
          <w:sz w:val="20"/>
          <w:szCs w:val="20"/>
        </w:rPr>
        <w:t>мая</w:t>
      </w:r>
      <w:r w:rsidR="00377AB2" w:rsidRPr="005E2246">
        <w:rPr>
          <w:sz w:val="20"/>
          <w:szCs w:val="20"/>
        </w:rPr>
        <w:t xml:space="preserve"> 20</w:t>
      </w:r>
      <w:r>
        <w:rPr>
          <w:sz w:val="20"/>
          <w:szCs w:val="20"/>
        </w:rPr>
        <w:t>17</w:t>
      </w:r>
      <w:r w:rsidR="00377AB2"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93040C">
        <w:rPr>
          <w:kern w:val="36"/>
          <w:sz w:val="20"/>
          <w:szCs w:val="20"/>
        </w:rPr>
        <w:t>Ларина Ю.С.</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rsidR="00E82854" w:rsidRDefault="00A459FF" w:rsidP="00A11027">
      <w:pPr>
        <w:jc w:val="center"/>
        <w:rPr>
          <w:b/>
        </w:rPr>
      </w:pPr>
      <w:r w:rsidRPr="005E2246">
        <w:rPr>
          <w:b/>
        </w:rPr>
        <w:t xml:space="preserve">на право заключения </w:t>
      </w:r>
      <w:r w:rsidR="0093040C" w:rsidRPr="0093040C">
        <w:rPr>
          <w:b/>
        </w:rPr>
        <w:t xml:space="preserve">договора по оказанию юридических и консалтинговых услуг в области защиты интересов Общества в арбитражных судах, </w:t>
      </w:r>
      <w:proofErr w:type="spellStart"/>
      <w:r w:rsidR="0093040C" w:rsidRPr="0093040C">
        <w:rPr>
          <w:b/>
        </w:rPr>
        <w:t>претензионно</w:t>
      </w:r>
      <w:proofErr w:type="spellEnd"/>
      <w:r w:rsidR="0093040C" w:rsidRPr="0093040C">
        <w:rPr>
          <w:b/>
        </w:rPr>
        <w:t>-исковой работы и т.д. для нужд ПАО «Интер РАО»</w:t>
      </w:r>
    </w:p>
    <w:p w:rsidR="00E82854" w:rsidRDefault="00E82854" w:rsidP="00A11027">
      <w:pPr>
        <w:jc w:val="center"/>
        <w:rPr>
          <w:b/>
        </w:rPr>
      </w:pPr>
    </w:p>
    <w:p w:rsidR="00377AB2" w:rsidRPr="005E2246" w:rsidRDefault="0093040C" w:rsidP="00377AB2">
      <w:pPr>
        <w:pStyle w:val="a3"/>
        <w:numPr>
          <w:ilvl w:val="0"/>
          <w:numId w:val="0"/>
        </w:numPr>
        <w:spacing w:before="240"/>
        <w:jc w:val="center"/>
        <w:rPr>
          <w:sz w:val="24"/>
        </w:rPr>
      </w:pPr>
      <w:r w:rsidRPr="001D45C0">
        <w:rPr>
          <w:b/>
          <w:bCs/>
          <w:color w:val="000000"/>
          <w:sz w:val="24"/>
        </w:rPr>
        <w:t xml:space="preserve">Лот 1: </w:t>
      </w:r>
      <w:r>
        <w:rPr>
          <w:b/>
          <w:bCs/>
          <w:color w:val="000000"/>
          <w:sz w:val="24"/>
        </w:rPr>
        <w:t xml:space="preserve">Юридические и консалтинговые услуги в области защиты интересов Общества в арбитражных судах, </w:t>
      </w:r>
      <w:proofErr w:type="spellStart"/>
      <w:r>
        <w:rPr>
          <w:b/>
          <w:bCs/>
          <w:color w:val="000000"/>
          <w:sz w:val="24"/>
        </w:rPr>
        <w:t>претензионно</w:t>
      </w:r>
      <w:proofErr w:type="spellEnd"/>
      <w:r>
        <w:rPr>
          <w:b/>
          <w:bCs/>
          <w:color w:val="000000"/>
          <w:sz w:val="24"/>
        </w:rPr>
        <w:t xml:space="preserve">-исковой работы и т.д. для нужд </w:t>
      </w:r>
      <w:r w:rsidRPr="001D45C0">
        <w:rPr>
          <w:b/>
          <w:bCs/>
          <w:color w:val="000000"/>
          <w:sz w:val="24"/>
        </w:rPr>
        <w:t>ПАО «Интер РАО».</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93040C">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rsidR="001119BB" w:rsidRPr="001119BB" w:rsidRDefault="001119BB" w:rsidP="001119BB">
          <w:pPr>
            <w:pStyle w:val="afffb"/>
            <w:tabs>
              <w:tab w:val="left" w:pos="-284"/>
            </w:tabs>
            <w:ind w:left="-993"/>
          </w:pPr>
          <w:r w:rsidRPr="001119BB">
            <w:t>Оглавление</w:t>
          </w:r>
        </w:p>
        <w:p w:rsidR="001119BB" w:rsidRPr="001119BB" w:rsidRDefault="001119BB" w:rsidP="001119BB">
          <w:pPr>
            <w:pStyle w:val="12"/>
            <w:tabs>
              <w:tab w:val="left" w:pos="-284"/>
              <w:tab w:val="left" w:pos="1979"/>
            </w:tabs>
            <w:ind w:left="-993"/>
            <w:rPr>
              <w:rFonts w:asciiTheme="minorHAnsi" w:eastAsiaTheme="minorEastAsia" w:hAnsiTheme="minorHAnsi" w:cstheme="minorBidi"/>
              <w:b/>
              <w:noProof/>
              <w:sz w:val="22"/>
              <w:szCs w:val="22"/>
            </w:rPr>
          </w:pPr>
          <w:r w:rsidRPr="001119BB">
            <w:rPr>
              <w:b/>
            </w:rPr>
            <w:fldChar w:fldCharType="begin"/>
          </w:r>
          <w:r w:rsidRPr="001119BB">
            <w:rPr>
              <w:b/>
            </w:rPr>
            <w:instrText xml:space="preserve"> TOC \o "1-3" \h \z \u </w:instrText>
          </w:r>
          <w:r w:rsidRPr="001119BB">
            <w:rPr>
              <w:b/>
            </w:rPr>
            <w:fldChar w:fldCharType="separate"/>
          </w:r>
          <w:hyperlink w:anchor="_Toc425777341" w:history="1">
            <w:r w:rsidRPr="001119BB">
              <w:rPr>
                <w:rStyle w:val="ac"/>
                <w:b/>
                <w:noProof/>
              </w:rPr>
              <w:t>1.</w:t>
            </w:r>
            <w:r w:rsidRPr="001119BB">
              <w:rPr>
                <w:rFonts w:asciiTheme="minorHAnsi" w:eastAsiaTheme="minorEastAsia" w:hAnsiTheme="minorHAnsi" w:cstheme="minorBidi"/>
                <w:b/>
                <w:noProof/>
                <w:sz w:val="22"/>
                <w:szCs w:val="22"/>
              </w:rPr>
              <w:tab/>
            </w:r>
            <w:r w:rsidRPr="001119BB">
              <w:rPr>
                <w:rStyle w:val="ac"/>
                <w:b/>
                <w:noProof/>
              </w:rPr>
              <w:t>ТЕРМИНЫ И ОПРЕДЕЛЕНИЯ</w:t>
            </w:r>
            <w:r w:rsidRPr="001119BB">
              <w:rPr>
                <w:b/>
                <w:noProof/>
                <w:webHidden/>
              </w:rPr>
              <w:tab/>
            </w:r>
            <w:r w:rsidRPr="001119BB">
              <w:rPr>
                <w:b/>
                <w:noProof/>
                <w:webHidden/>
              </w:rPr>
              <w:fldChar w:fldCharType="begin"/>
            </w:r>
            <w:r w:rsidRPr="001119BB">
              <w:rPr>
                <w:b/>
                <w:noProof/>
                <w:webHidden/>
              </w:rPr>
              <w:instrText xml:space="preserve"> PAGEREF _Toc425777341 \h </w:instrText>
            </w:r>
            <w:r w:rsidRPr="001119BB">
              <w:rPr>
                <w:b/>
                <w:noProof/>
                <w:webHidden/>
              </w:rPr>
            </w:r>
            <w:r w:rsidRPr="001119BB">
              <w:rPr>
                <w:b/>
                <w:noProof/>
                <w:webHidden/>
              </w:rPr>
              <w:fldChar w:fldCharType="separate"/>
            </w:r>
            <w:r w:rsidR="000D6124">
              <w:rPr>
                <w:b/>
                <w:noProof/>
                <w:webHidden/>
              </w:rPr>
              <w:t>3</w:t>
            </w:r>
            <w:r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2" w:history="1">
            <w:r w:rsidR="001119BB" w:rsidRPr="001119BB">
              <w:rPr>
                <w:rStyle w:val="ac"/>
                <w:b/>
                <w:noProof/>
              </w:rPr>
              <w:t>2.</w:t>
            </w:r>
            <w:r w:rsidR="001119BB" w:rsidRPr="001119BB">
              <w:rPr>
                <w:rFonts w:asciiTheme="minorHAnsi" w:eastAsiaTheme="minorEastAsia" w:hAnsiTheme="minorHAnsi" w:cstheme="minorBidi"/>
                <w:b/>
                <w:noProof/>
                <w:sz w:val="22"/>
                <w:szCs w:val="22"/>
              </w:rPr>
              <w:tab/>
            </w:r>
            <w:r w:rsidR="001119BB" w:rsidRPr="001119BB">
              <w:rPr>
                <w:rStyle w:val="ac"/>
                <w:b/>
                <w:noProof/>
              </w:rPr>
              <w:t>ОБЩИЕ ПОЛОЖЕНИЯ</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_Toc425777342 \h </w:instrText>
            </w:r>
            <w:r w:rsidR="001119BB" w:rsidRPr="001119BB">
              <w:rPr>
                <w:b/>
                <w:noProof/>
                <w:webHidden/>
              </w:rPr>
            </w:r>
            <w:r w:rsidR="001119BB" w:rsidRPr="001119BB">
              <w:rPr>
                <w:b/>
                <w:noProof/>
                <w:webHidden/>
              </w:rPr>
              <w:fldChar w:fldCharType="separate"/>
            </w:r>
            <w:r w:rsidR="000D6124">
              <w:rPr>
                <w:b/>
                <w:noProof/>
                <w:webHidden/>
              </w:rPr>
              <w:t>3</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3" w:history="1">
            <w:r w:rsidR="001119BB" w:rsidRPr="001119BB">
              <w:rPr>
                <w:rStyle w:val="ac"/>
                <w:b/>
                <w:noProof/>
              </w:rPr>
              <w:t>3.</w:t>
            </w:r>
            <w:r w:rsidR="001119BB" w:rsidRPr="001119BB">
              <w:rPr>
                <w:rFonts w:asciiTheme="minorHAnsi" w:eastAsiaTheme="minorEastAsia" w:hAnsiTheme="minorHAnsi" w:cstheme="minorBidi"/>
                <w:b/>
                <w:noProof/>
                <w:sz w:val="22"/>
                <w:szCs w:val="22"/>
              </w:rPr>
              <w:tab/>
            </w:r>
            <w:r w:rsidR="001119BB" w:rsidRPr="001119BB">
              <w:rPr>
                <w:rStyle w:val="ac"/>
                <w:b/>
                <w:noProof/>
              </w:rPr>
              <w:t>ПОРЯДОК ПРОВЕДЕНИЯ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_Toc425777343 \h </w:instrText>
            </w:r>
            <w:r w:rsidR="001119BB" w:rsidRPr="001119BB">
              <w:rPr>
                <w:b/>
                <w:noProof/>
                <w:webHidden/>
              </w:rPr>
            </w:r>
            <w:r w:rsidR="001119BB" w:rsidRPr="001119BB">
              <w:rPr>
                <w:b/>
                <w:noProof/>
                <w:webHidden/>
              </w:rPr>
              <w:fldChar w:fldCharType="separate"/>
            </w:r>
            <w:r w:rsidR="000D6124">
              <w:rPr>
                <w:b/>
                <w:noProof/>
                <w:webHidden/>
              </w:rPr>
              <w:t>5</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44" w:history="1">
            <w:r w:rsidR="001119BB" w:rsidRPr="001119BB">
              <w:rPr>
                <w:rStyle w:val="ac"/>
                <w:b/>
                <w:noProof/>
              </w:rPr>
              <w:t>4.</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ПРЕДЪЯВЛЯЕМЫЕ К УЧАСТНИКАМ ЗАКУПКИ</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_Toc425777344 \h </w:instrText>
            </w:r>
            <w:r w:rsidR="001119BB" w:rsidRPr="001119BB">
              <w:rPr>
                <w:b/>
                <w:noProof/>
                <w:webHidden/>
              </w:rPr>
            </w:r>
            <w:r w:rsidR="001119BB" w:rsidRPr="001119BB">
              <w:rPr>
                <w:b/>
                <w:noProof/>
                <w:webHidden/>
              </w:rPr>
              <w:fldChar w:fldCharType="separate"/>
            </w:r>
            <w:r w:rsidR="000D6124">
              <w:rPr>
                <w:b/>
                <w:noProof/>
                <w:webHidden/>
              </w:rPr>
              <w:t>17</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52" w:history="1">
            <w:r w:rsidR="001119BB" w:rsidRPr="001119BB">
              <w:rPr>
                <w:rStyle w:val="ac"/>
                <w:b/>
                <w:noProof/>
              </w:rPr>
              <w:t>5.</w:t>
            </w:r>
            <w:r w:rsidR="001119BB" w:rsidRPr="001119BB">
              <w:rPr>
                <w:rFonts w:asciiTheme="minorHAnsi" w:eastAsiaTheme="minorEastAsia" w:hAnsiTheme="minorHAnsi" w:cstheme="minorBidi"/>
                <w:b/>
                <w:noProof/>
                <w:sz w:val="22"/>
                <w:szCs w:val="22"/>
              </w:rPr>
              <w:tab/>
            </w:r>
            <w:r w:rsidR="001119BB" w:rsidRPr="001119BB">
              <w:rPr>
                <w:rStyle w:val="ac"/>
                <w:b/>
                <w:noProof/>
              </w:rPr>
              <w:t>ТРЕБОВАНИЯ К ЗАЯВКЕ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_Toc425777352 \h </w:instrText>
            </w:r>
            <w:r w:rsidR="001119BB" w:rsidRPr="001119BB">
              <w:rPr>
                <w:b/>
                <w:noProof/>
                <w:webHidden/>
              </w:rPr>
            </w:r>
            <w:r w:rsidR="001119BB" w:rsidRPr="001119BB">
              <w:rPr>
                <w:b/>
                <w:noProof/>
                <w:webHidden/>
              </w:rPr>
              <w:fldChar w:fldCharType="separate"/>
            </w:r>
            <w:r w:rsidR="000D6124">
              <w:rPr>
                <w:b/>
                <w:noProof/>
                <w:webHidden/>
              </w:rPr>
              <w:t>19</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1" w:history="1">
            <w:r w:rsidR="001119BB" w:rsidRPr="001119BB">
              <w:rPr>
                <w:rStyle w:val="ac"/>
                <w:b/>
                <w:noProof/>
              </w:rPr>
              <w:t>6.</w:t>
            </w:r>
            <w:r w:rsidR="001119BB" w:rsidRPr="001119BB">
              <w:rPr>
                <w:rFonts w:asciiTheme="minorHAnsi" w:eastAsiaTheme="minorEastAsia" w:hAnsiTheme="minorHAnsi" w:cstheme="minorBidi"/>
                <w:b/>
                <w:noProof/>
                <w:sz w:val="22"/>
                <w:szCs w:val="22"/>
              </w:rPr>
              <w:tab/>
            </w:r>
            <w:r w:rsidR="001119BB" w:rsidRPr="001119BB">
              <w:rPr>
                <w:rStyle w:val="ac"/>
                <w:b/>
                <w:noProof/>
              </w:rPr>
              <w:t>ТЕХНИЧЕСКАЯ ЧАСТЬ</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_Toc425777371 \h </w:instrText>
            </w:r>
            <w:r w:rsidR="001119BB" w:rsidRPr="001119BB">
              <w:rPr>
                <w:b/>
                <w:noProof/>
                <w:webHidden/>
              </w:rPr>
            </w:r>
            <w:r w:rsidR="001119BB" w:rsidRPr="001119BB">
              <w:rPr>
                <w:b/>
                <w:noProof/>
                <w:webHidden/>
              </w:rPr>
              <w:fldChar w:fldCharType="separate"/>
            </w:r>
            <w:r w:rsidR="000D6124">
              <w:rPr>
                <w:b/>
                <w:noProof/>
                <w:webHidden/>
              </w:rPr>
              <w:t>34</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2" w:history="1">
            <w:r w:rsidR="001119BB" w:rsidRPr="001119BB">
              <w:rPr>
                <w:rStyle w:val="ac"/>
                <w:b/>
                <w:noProof/>
              </w:rPr>
              <w:t>7.</w:t>
            </w:r>
            <w:r w:rsidR="001119BB" w:rsidRPr="001119BB">
              <w:rPr>
                <w:rFonts w:asciiTheme="minorHAnsi" w:eastAsiaTheme="minorEastAsia" w:hAnsiTheme="minorHAnsi" w:cstheme="minorBidi"/>
                <w:b/>
                <w:noProof/>
                <w:sz w:val="22"/>
                <w:szCs w:val="22"/>
              </w:rPr>
              <w:tab/>
            </w:r>
            <w:r w:rsidR="001119BB" w:rsidRPr="001119BB">
              <w:rPr>
                <w:rStyle w:val="ac"/>
                <w:b/>
                <w:noProof/>
              </w:rPr>
              <w:t>ПРОЕКТ ДОГОВОРА</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_Toc425777372 \h </w:instrText>
            </w:r>
            <w:r w:rsidR="001119BB" w:rsidRPr="001119BB">
              <w:rPr>
                <w:b/>
                <w:noProof/>
                <w:webHidden/>
              </w:rPr>
            </w:r>
            <w:r w:rsidR="001119BB" w:rsidRPr="001119BB">
              <w:rPr>
                <w:b/>
                <w:noProof/>
                <w:webHidden/>
              </w:rPr>
              <w:fldChar w:fldCharType="separate"/>
            </w:r>
            <w:r w:rsidR="000D6124">
              <w:rPr>
                <w:b/>
                <w:noProof/>
                <w:webHidden/>
              </w:rPr>
              <w:t>35</w:t>
            </w:r>
            <w:r w:rsidR="001119BB" w:rsidRPr="001119BB">
              <w:rPr>
                <w:b/>
                <w:noProof/>
                <w:webHidden/>
              </w:rPr>
              <w:fldChar w:fldCharType="end"/>
            </w:r>
          </w:hyperlink>
        </w:p>
        <w:p w:rsidR="001119BB" w:rsidRPr="001119BB" w:rsidRDefault="00FE31EC" w:rsidP="001119BB">
          <w:pPr>
            <w:pStyle w:val="12"/>
            <w:tabs>
              <w:tab w:val="left" w:pos="-284"/>
              <w:tab w:val="left" w:pos="1979"/>
            </w:tabs>
            <w:ind w:left="-993"/>
            <w:rPr>
              <w:rFonts w:asciiTheme="minorHAnsi" w:eastAsiaTheme="minorEastAsia" w:hAnsiTheme="minorHAnsi" w:cstheme="minorBidi"/>
              <w:b/>
              <w:noProof/>
              <w:sz w:val="22"/>
              <w:szCs w:val="22"/>
            </w:rPr>
          </w:pPr>
          <w:hyperlink w:anchor="_Toc425777373" w:history="1">
            <w:r w:rsidR="001119BB" w:rsidRPr="001119BB">
              <w:rPr>
                <w:rStyle w:val="ac"/>
                <w:b/>
                <w:noProof/>
              </w:rPr>
              <w:t>8.</w:t>
            </w:r>
            <w:r w:rsidR="001119BB" w:rsidRPr="001119BB">
              <w:rPr>
                <w:rFonts w:asciiTheme="minorHAnsi" w:eastAsiaTheme="minorEastAsia" w:hAnsiTheme="minorHAnsi" w:cstheme="minorBidi"/>
                <w:b/>
                <w:noProof/>
                <w:sz w:val="22"/>
                <w:szCs w:val="22"/>
              </w:rPr>
              <w:tab/>
            </w:r>
            <w:r w:rsidR="001119BB" w:rsidRPr="001119BB">
              <w:rPr>
                <w:rStyle w:val="ac"/>
                <w:b/>
                <w:noProof/>
              </w:rPr>
              <w:t>РУКОВОДСТВО ПО ЭКСПЕРТНОЙ ОЦЕНКЕ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_Toc425777373 \h </w:instrText>
            </w:r>
            <w:r w:rsidR="001119BB" w:rsidRPr="001119BB">
              <w:rPr>
                <w:b/>
                <w:noProof/>
                <w:webHidden/>
              </w:rPr>
            </w:r>
            <w:r w:rsidR="001119BB" w:rsidRPr="001119BB">
              <w:rPr>
                <w:b/>
                <w:noProof/>
                <w:webHidden/>
              </w:rPr>
              <w:fldChar w:fldCharType="separate"/>
            </w:r>
            <w:r w:rsidR="000D6124">
              <w:rPr>
                <w:b/>
                <w:noProof/>
                <w:webHidden/>
              </w:rPr>
              <w:t>36</w:t>
            </w:r>
            <w:r w:rsidR="001119BB" w:rsidRPr="001119BB">
              <w:rPr>
                <w:b/>
                <w:noProof/>
                <w:webHidden/>
              </w:rPr>
              <w:fldChar w:fldCharType="end"/>
            </w:r>
          </w:hyperlink>
        </w:p>
        <w:p w:rsidR="001119BB" w:rsidRDefault="00FE31EC" w:rsidP="001119BB">
          <w:pPr>
            <w:pStyle w:val="12"/>
            <w:tabs>
              <w:tab w:val="left" w:pos="-284"/>
              <w:tab w:val="left" w:pos="1979"/>
            </w:tabs>
            <w:ind w:left="-993"/>
          </w:pPr>
          <w:hyperlink w:anchor="_Toc425777374" w:history="1">
            <w:r w:rsidR="001119BB" w:rsidRPr="001119BB">
              <w:rPr>
                <w:rStyle w:val="ac"/>
                <w:b/>
                <w:noProof/>
              </w:rPr>
              <w:t>9.</w:t>
            </w:r>
            <w:r w:rsidR="001119BB" w:rsidRPr="001119BB">
              <w:rPr>
                <w:rFonts w:asciiTheme="minorHAnsi" w:eastAsiaTheme="minorEastAsia" w:hAnsiTheme="minorHAnsi" w:cstheme="minorBidi"/>
                <w:b/>
                <w:noProof/>
                <w:sz w:val="22"/>
                <w:szCs w:val="22"/>
              </w:rPr>
              <w:tab/>
            </w:r>
            <w:r w:rsidR="001119BB" w:rsidRPr="001119BB">
              <w:rPr>
                <w:rStyle w:val="ac"/>
                <w:b/>
                <w:noProof/>
              </w:rPr>
              <w:t>Образцы основных форм документов, включаемых в заявку на участие в закупке</w:t>
            </w:r>
            <w:r w:rsidR="001119BB" w:rsidRPr="001119BB">
              <w:rPr>
                <w:b/>
                <w:noProof/>
                <w:webHidden/>
              </w:rPr>
              <w:tab/>
            </w:r>
            <w:r w:rsidR="001119BB" w:rsidRPr="001119BB">
              <w:rPr>
                <w:b/>
                <w:noProof/>
                <w:webHidden/>
              </w:rPr>
              <w:fldChar w:fldCharType="begin"/>
            </w:r>
            <w:r w:rsidR="001119BB" w:rsidRPr="001119BB">
              <w:rPr>
                <w:b/>
                <w:noProof/>
                <w:webHidden/>
              </w:rPr>
              <w:instrText xml:space="preserve"> PAGEREF _Toc425777374 \h </w:instrText>
            </w:r>
            <w:r w:rsidR="001119BB" w:rsidRPr="001119BB">
              <w:rPr>
                <w:b/>
                <w:noProof/>
                <w:webHidden/>
              </w:rPr>
            </w:r>
            <w:r w:rsidR="001119BB" w:rsidRPr="001119BB">
              <w:rPr>
                <w:b/>
                <w:noProof/>
                <w:webHidden/>
              </w:rPr>
              <w:fldChar w:fldCharType="separate"/>
            </w:r>
            <w:r w:rsidR="000D6124">
              <w:rPr>
                <w:b/>
                <w:noProof/>
                <w:webHidden/>
              </w:rPr>
              <w:t>37</w:t>
            </w:r>
            <w:r w:rsidR="001119BB" w:rsidRPr="001119BB">
              <w:rPr>
                <w:b/>
                <w:noProof/>
                <w:webHidden/>
              </w:rPr>
              <w:fldChar w:fldCharType="end"/>
            </w:r>
          </w:hyperlink>
          <w:r w:rsidR="001119BB" w:rsidRPr="001119BB">
            <w:rPr>
              <w:b/>
              <w:bCs/>
            </w:rPr>
            <w:fldChar w:fldCharType="end"/>
          </w:r>
        </w:p>
      </w:sdtContent>
    </w:sdt>
    <w:p w:rsidR="001119BB" w:rsidRDefault="001119BB">
      <w:pPr>
        <w:widowControl/>
        <w:autoSpaceDE/>
        <w:autoSpaceDN/>
        <w:adjustRightInd/>
        <w:spacing w:after="200" w:line="276" w:lineRule="auto"/>
        <w:rPr>
          <w:b/>
        </w:rPr>
      </w:pPr>
      <w:r>
        <w:rPr>
          <w:b/>
        </w:rPr>
        <w:br w:type="page"/>
      </w:r>
    </w:p>
    <w:p w:rsidR="001119BB" w:rsidRDefault="001119BB" w:rsidP="001119BB">
      <w:pPr>
        <w:pStyle w:val="af8"/>
        <w:spacing w:before="120" w:after="60"/>
        <w:ind w:left="567"/>
        <w:contextualSpacing w:val="0"/>
        <w:outlineLvl w:val="0"/>
        <w:rPr>
          <w:b/>
        </w:rPr>
      </w:pPr>
    </w:p>
    <w:p w:rsidR="00597AD3" w:rsidRPr="002E2BE8" w:rsidRDefault="00597AD3" w:rsidP="00B62B84">
      <w:pPr>
        <w:pStyle w:val="af8"/>
        <w:numPr>
          <w:ilvl w:val="0"/>
          <w:numId w:val="4"/>
        </w:numPr>
        <w:spacing w:before="120" w:after="60"/>
        <w:ind w:left="567" w:hanging="567"/>
        <w:contextualSpacing w:val="0"/>
        <w:outlineLvl w:val="0"/>
        <w:rPr>
          <w:b/>
        </w:rPr>
      </w:pPr>
      <w:bookmarkStart w:id="17" w:name="_Toc425777341"/>
      <w:r w:rsidRPr="002E2BE8">
        <w:rPr>
          <w:b/>
        </w:rPr>
        <w:t>ТЕРМИНЫ И ОПРЕДЕЛЕНИЯ</w:t>
      </w:r>
      <w:bookmarkEnd w:id="17"/>
      <w:bookmarkEnd w:id="8"/>
    </w:p>
    <w:p w:rsidR="00D84A35" w:rsidRPr="002E2BE8" w:rsidRDefault="00D84A35" w:rsidP="00D84A35">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7342"/>
      <w:r w:rsidRPr="002E2BE8">
        <w:rPr>
          <w:b/>
        </w:rPr>
        <w:t>ОБЩИЕ ПОЛОЖЕНИЯ</w:t>
      </w:r>
      <w:bookmarkEnd w:id="18"/>
      <w:bookmarkEnd w:id="19"/>
    </w:p>
    <w:p w:rsidR="00597AD3" w:rsidRPr="002E2BE8" w:rsidRDefault="00597AD3" w:rsidP="001119BB">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1119BB">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1119BB">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1119BB">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1119BB">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1119BB">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48510F" w:rsidP="001119BB">
      <w:pPr>
        <w:pStyle w:val="af8"/>
        <w:numPr>
          <w:ilvl w:val="1"/>
          <w:numId w:val="4"/>
        </w:numPr>
        <w:ind w:left="1134" w:hanging="1134"/>
        <w:contextualSpacing w:val="0"/>
        <w:rPr>
          <w:b/>
        </w:rPr>
      </w:pPr>
      <w:r>
        <w:rPr>
          <w:b/>
        </w:rPr>
        <w:t>Потенциальный участник</w:t>
      </w:r>
      <w:r w:rsidR="00EE0867" w:rsidRPr="002E2BE8">
        <w:rPr>
          <w:b/>
        </w:rPr>
        <w:t xml:space="preserve">/Участник </w:t>
      </w:r>
      <w:r w:rsidR="00E8142F">
        <w:rPr>
          <w:b/>
        </w:rPr>
        <w:t>закупки</w:t>
      </w:r>
    </w:p>
    <w:p w:rsidR="00B13CF5" w:rsidRPr="002E2BE8" w:rsidRDefault="00B13CF5" w:rsidP="001119BB">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48510F">
        <w:t>Потенциальный участник</w:t>
      </w:r>
      <w:r w:rsidR="003F7FE7" w:rsidRPr="002E2BE8">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1119BB">
      <w:pPr>
        <w:pStyle w:val="af8"/>
        <w:numPr>
          <w:ilvl w:val="2"/>
          <w:numId w:val="4"/>
        </w:numPr>
        <w:ind w:left="1134" w:hanging="1134"/>
        <w:contextualSpacing w:val="0"/>
        <w:jc w:val="both"/>
      </w:pPr>
      <w:r w:rsidRPr="002E2BE8">
        <w:t xml:space="preserve">Для всех </w:t>
      </w:r>
      <w:r w:rsidR="0048510F">
        <w:rPr>
          <w:rStyle w:val="FontStyle128"/>
          <w:sz w:val="24"/>
          <w:szCs w:val="24"/>
        </w:rPr>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1119BB">
      <w:pPr>
        <w:pStyle w:val="af8"/>
        <w:numPr>
          <w:ilvl w:val="2"/>
          <w:numId w:val="4"/>
        </w:numPr>
        <w:ind w:left="1134" w:hanging="1134"/>
        <w:contextualSpacing w:val="0"/>
        <w:jc w:val="both"/>
      </w:pPr>
      <w:r w:rsidRPr="002E2BE8">
        <w:t xml:space="preserve">Решение о допуске </w:t>
      </w:r>
      <w:r w:rsidR="0048510F">
        <w:rPr>
          <w:rStyle w:val="FontStyle128"/>
          <w:sz w:val="24"/>
          <w:szCs w:val="24"/>
        </w:rPr>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1119BB">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119BB">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119BB">
      <w:pPr>
        <w:pStyle w:val="af8"/>
        <w:ind w:left="1134"/>
        <w:contextualSpacing w:val="0"/>
        <w:jc w:val="both"/>
      </w:pPr>
    </w:p>
    <w:p w:rsidR="002F187E" w:rsidRPr="002E2BE8" w:rsidRDefault="002F187E" w:rsidP="001119BB">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48510F" w:rsidP="001119BB">
      <w:pPr>
        <w:pStyle w:val="af8"/>
        <w:numPr>
          <w:ilvl w:val="2"/>
          <w:numId w:val="4"/>
        </w:numPr>
        <w:ind w:left="1134" w:hanging="1134"/>
        <w:contextualSpacing w:val="0"/>
        <w:jc w:val="both"/>
      </w:pPr>
      <w:r>
        <w:rPr>
          <w:rStyle w:val="FontStyle128"/>
          <w:sz w:val="24"/>
          <w:szCs w:val="24"/>
        </w:rP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119BB">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w:t>
      </w:r>
      <w:r w:rsidRPr="002E2BE8">
        <w:lastRenderedPageBreak/>
        <w:t xml:space="preserve">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119BB">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119BB">
      <w:pPr>
        <w:pStyle w:val="af7"/>
        <w:numPr>
          <w:ilvl w:val="0"/>
          <w:numId w:val="3"/>
        </w:numPr>
        <w:spacing w:line="240" w:lineRule="auto"/>
        <w:ind w:left="1701" w:hanging="567"/>
        <w:rPr>
          <w:sz w:val="24"/>
          <w:szCs w:val="24"/>
        </w:rPr>
      </w:pPr>
      <w:r w:rsidRPr="00C762D4">
        <w:rPr>
          <w:sz w:val="24"/>
          <w:szCs w:val="24"/>
        </w:rPr>
        <w:t>Техническое предложение, а также документы, предоставлени</w:t>
      </w:r>
      <w:r w:rsidR="00110BBB">
        <w:rPr>
          <w:sz w:val="24"/>
          <w:szCs w:val="24"/>
        </w:rPr>
        <w:t>е которых предусмотрено п. 5.1.4</w:t>
      </w:r>
      <w:r w:rsidRPr="00C762D4">
        <w:rPr>
          <w:sz w:val="24"/>
          <w:szCs w:val="24"/>
        </w:rPr>
        <w:t xml:space="preserve">,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w:t>
      </w:r>
      <w:r w:rsidR="00BD1947">
        <w:rPr>
          <w:sz w:val="24"/>
          <w:szCs w:val="24"/>
        </w:rPr>
        <w:t>.</w:t>
      </w:r>
    </w:p>
    <w:p w:rsidR="000D46FD" w:rsidRDefault="000D46FD" w:rsidP="001119BB">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DD78DE" w:rsidRPr="002E2BE8" w:rsidRDefault="00DD78DE" w:rsidP="001119BB">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119BB">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119BB">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119BB">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119BB">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119BB">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119BB">
      <w:pPr>
        <w:pStyle w:val="af8"/>
        <w:numPr>
          <w:ilvl w:val="1"/>
          <w:numId w:val="4"/>
        </w:numPr>
        <w:ind w:left="1134" w:hanging="1134"/>
        <w:contextualSpacing w:val="0"/>
        <w:rPr>
          <w:b/>
        </w:rPr>
      </w:pPr>
      <w:r w:rsidRPr="002E2BE8">
        <w:rPr>
          <w:b/>
        </w:rPr>
        <w:t>Обжалование</w:t>
      </w:r>
    </w:p>
    <w:p w:rsidR="001E5763" w:rsidRPr="002E2BE8" w:rsidRDefault="001E5763" w:rsidP="001119BB">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1119BB">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6C7A51" w:rsidRPr="002E2BE8">
        <w:fldChar w:fldCharType="begin"/>
      </w:r>
      <w:r w:rsidR="00D81102" w:rsidRPr="002E2BE8">
        <w:instrText xml:space="preserve"> REF _Ref304303686 \r \h </w:instrText>
      </w:r>
      <w:r w:rsidR="005E2246" w:rsidRPr="002E2BE8">
        <w:instrText xml:space="preserve"> \* MERGEFORMAT </w:instrText>
      </w:r>
      <w:r w:rsidR="006C7A51" w:rsidRPr="002E2BE8">
        <w:fldChar w:fldCharType="separate"/>
      </w:r>
      <w:r w:rsidR="006D67CD">
        <w:t>2.5.1</w:t>
      </w:r>
      <w:r w:rsidR="006C7A51" w:rsidRPr="002E2BE8">
        <w:fldChar w:fldCharType="end"/>
      </w:r>
      <w:r w:rsidRPr="002E2BE8">
        <w:t xml:space="preserve">, не привел к разрешению разногласий, </w:t>
      </w:r>
      <w:r w:rsidR="0048510F">
        <w:rPr>
          <w:rStyle w:val="FontStyle128"/>
          <w:sz w:val="24"/>
          <w:szCs w:val="24"/>
        </w:rPr>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1119BB">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119BB">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119BB">
      <w:pPr>
        <w:pStyle w:val="af8"/>
        <w:numPr>
          <w:ilvl w:val="1"/>
          <w:numId w:val="4"/>
        </w:numPr>
        <w:ind w:left="1134" w:hanging="1134"/>
        <w:contextualSpacing w:val="0"/>
        <w:rPr>
          <w:b/>
        </w:rPr>
      </w:pPr>
      <w:r w:rsidRPr="002E2BE8">
        <w:rPr>
          <w:b/>
        </w:rPr>
        <w:t>Прочие положения</w:t>
      </w:r>
    </w:p>
    <w:p w:rsidR="00B97D8E" w:rsidRDefault="00B97D8E" w:rsidP="001119BB">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119BB">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BA0FDE">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7343"/>
      <w:r w:rsidRPr="002E2BE8">
        <w:rPr>
          <w:b/>
        </w:rPr>
        <w:t xml:space="preserve">ПОРЯДОК ПРОВЕДЕНИЯ </w:t>
      </w:r>
      <w:bookmarkEnd w:id="27"/>
      <w:r w:rsidR="00C464A4">
        <w:rPr>
          <w:b/>
        </w:rPr>
        <w:t>ЗАКУПКИ</w:t>
      </w:r>
      <w:bookmarkEnd w:id="28"/>
    </w:p>
    <w:p w:rsidR="00594130" w:rsidRPr="002E2BE8" w:rsidRDefault="004B3C7D" w:rsidP="001119BB">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119BB">
      <w:pPr>
        <w:pStyle w:val="af8"/>
        <w:numPr>
          <w:ilvl w:val="2"/>
          <w:numId w:val="4"/>
        </w:numPr>
        <w:ind w:left="1134" w:hanging="1134"/>
        <w:jc w:val="both"/>
      </w:pPr>
      <w:r w:rsidRPr="008014CC">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8014CC">
        <w:t xml:space="preserve">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D84A35" w:rsidRPr="008014CC" w:rsidRDefault="00D84A35" w:rsidP="001119BB">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119BB">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119BB">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2E2BE8">
        <w:t xml:space="preserve">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119BB">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t xml:space="preserve"> </w:t>
      </w:r>
      <w:bookmarkEnd w:id="30"/>
      <w:r w:rsidR="00D131C2">
        <w:t>в пункте</w:t>
      </w:r>
      <w:r w:rsidR="00F619FB">
        <w:t xml:space="preserve"> 3</w:t>
      </w:r>
      <w:r w:rsidR="00F619FB" w:rsidRPr="002E2BE8">
        <w:t xml:space="preserve"> </w:t>
      </w:r>
      <w:r w:rsidR="005A34D1">
        <w:t>Извещения</w:t>
      </w:r>
      <w:r w:rsidR="00D131C2">
        <w:t>.</w:t>
      </w:r>
    </w:p>
    <w:p w:rsidR="00F619FB" w:rsidRDefault="00F619FB" w:rsidP="001119BB">
      <w:pPr>
        <w:pStyle w:val="af8"/>
        <w:numPr>
          <w:ilvl w:val="2"/>
          <w:numId w:val="4"/>
        </w:numPr>
        <w:ind w:left="1134" w:hanging="1134"/>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rsidR="002137AA" w:rsidRPr="002E2BE8" w:rsidRDefault="008E4B98" w:rsidP="001119BB">
      <w:pPr>
        <w:pStyle w:val="af8"/>
        <w:numPr>
          <w:ilvl w:val="2"/>
          <w:numId w:val="4"/>
        </w:numPr>
        <w:ind w:left="1134" w:hanging="1134"/>
        <w:contextualSpacing w:val="0"/>
        <w:jc w:val="both"/>
      </w:pPr>
      <w:r>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 xml:space="preserve">.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119BB">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119BB">
      <w:pPr>
        <w:pStyle w:val="af8"/>
        <w:numPr>
          <w:ilvl w:val="2"/>
          <w:numId w:val="4"/>
        </w:numPr>
        <w:ind w:left="1134" w:hanging="1134"/>
        <w:contextualSpacing w:val="0"/>
        <w:jc w:val="both"/>
      </w:pPr>
      <w:r w:rsidRPr="002E2BE8">
        <w:t xml:space="preserve">Предполагается, что </w:t>
      </w:r>
      <w:r w:rsidR="0048510F">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119BB">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9831CE" w:rsidP="001119BB">
      <w:pPr>
        <w:pStyle w:val="af8"/>
        <w:numPr>
          <w:ilvl w:val="2"/>
          <w:numId w:val="4"/>
        </w:numPr>
        <w:ind w:left="1134" w:hanging="1134"/>
        <w:contextualSpacing w:val="0"/>
        <w:jc w:val="both"/>
      </w:pPr>
      <w:r>
        <w:t xml:space="preserve">В случае проведения закупки на выполнение работ/оказание услуг </w:t>
      </w:r>
      <w:r w:rsidR="00CC7E87">
        <w:t>п</w:t>
      </w:r>
      <w:r>
        <w:t>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119BB">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48510F">
        <w:t>Потенциальный участник</w:t>
      </w:r>
      <w:r w:rsidRPr="002E2BE8">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119BB">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t>Потенциальный участник</w:t>
      </w:r>
      <w:r w:rsidR="0048510F" w:rsidRPr="002E2BE8" w:rsidDel="0048510F">
        <w:t xml:space="preserve">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119BB">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119BB">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48510F">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7B1342" w:rsidP="001119BB">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119BB">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AD412C">
        <w:t xml:space="preserve">3 (трех) календарных дней </w:t>
      </w:r>
      <w:r w:rsidRPr="00830285">
        <w:t>размещается на сайте</w:t>
      </w:r>
      <w:r w:rsidR="0074619A">
        <w:t xml:space="preserve"> и электронной торговой площадке</w:t>
      </w:r>
      <w:r w:rsidRPr="00830285">
        <w:t>, указанн</w:t>
      </w:r>
      <w:r w:rsidR="0074619A">
        <w:t>ых</w:t>
      </w:r>
      <w:r w:rsidRPr="00830285">
        <w:t xml:space="preserve"> в пункте 3 </w:t>
      </w:r>
      <w:r w:rsidR="0074619A">
        <w:t>И</w:t>
      </w:r>
      <w:r>
        <w:t>звещения</w:t>
      </w:r>
      <w:r w:rsidRPr="00830285">
        <w:t xml:space="preserve"> с указанием предмета запроса, но без указания </w:t>
      </w:r>
      <w:r w:rsidR="00254369">
        <w:t>Потенциального участника</w:t>
      </w:r>
      <w:r w:rsidRPr="00830285">
        <w:t>, от которого поступил запрос.</w:t>
      </w:r>
    </w:p>
    <w:p w:rsidR="00F56F8B" w:rsidRPr="002E2BE8" w:rsidRDefault="00F56F8B" w:rsidP="001119BB">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6C7A51" w:rsidRPr="002E2BE8">
        <w:fldChar w:fldCharType="begin"/>
      </w:r>
      <w:r w:rsidR="00635E49" w:rsidRPr="002E2BE8">
        <w:instrText xml:space="preserve"> REF _Ref316301251 \r \h </w:instrText>
      </w:r>
      <w:r w:rsidR="005E2246" w:rsidRPr="002E2BE8">
        <w:instrText xml:space="preserve"> \* MERGEFORMAT </w:instrText>
      </w:r>
      <w:r w:rsidR="006C7A51" w:rsidRPr="002E2BE8">
        <w:fldChar w:fldCharType="separate"/>
      </w:r>
      <w:r w:rsidR="006D67CD">
        <w:t>3.4.2</w:t>
      </w:r>
      <w:r w:rsidR="006C7A51" w:rsidRPr="002E2BE8">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254369" w:rsidP="001119BB">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119BB">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119BB">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254369">
        <w:t xml:space="preserve">Потенциального участника </w:t>
      </w:r>
      <w:r>
        <w:t xml:space="preserve">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Default="00F62A09" w:rsidP="001119BB">
      <w:pPr>
        <w:pStyle w:val="af8"/>
        <w:numPr>
          <w:ilvl w:val="2"/>
          <w:numId w:val="4"/>
        </w:numPr>
        <w:ind w:left="1134" w:hanging="1134"/>
        <w:contextualSpacing w:val="0"/>
        <w:jc w:val="both"/>
      </w:pPr>
      <w:r w:rsidRPr="00830285">
        <w:t xml:space="preserve">В течение 3 (трех) </w:t>
      </w:r>
      <w:r w:rsidR="003C09FD">
        <w:t>календарных</w:t>
      </w:r>
      <w:r w:rsidRPr="00830285">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830285">
        <w:t xml:space="preserve"> в пункте 3 </w:t>
      </w:r>
      <w:r>
        <w:t>Извещения</w:t>
      </w:r>
      <w:r w:rsidRPr="00830285">
        <w:t>.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830285">
        <w:t xml:space="preserve"> в пункте 3 </w:t>
      </w:r>
      <w:r>
        <w:t>Извещения</w:t>
      </w:r>
      <w:r w:rsidRPr="00830285">
        <w:t xml:space="preserve"> внесенных изменений в закупочную документацию до даты окончания подачи заявок на участие в закупке такой срок составлял не менее чем</w:t>
      </w:r>
      <w:r>
        <w:t>:</w:t>
      </w:r>
    </w:p>
    <w:p w:rsidR="00F62A09" w:rsidRPr="00EC4569" w:rsidRDefault="00F62A09" w:rsidP="001119BB">
      <w:pPr>
        <w:pStyle w:val="af8"/>
        <w:ind w:left="1134"/>
        <w:contextualSpacing w:val="0"/>
        <w:jc w:val="both"/>
      </w:pPr>
      <w:r>
        <w:rPr>
          <w:color w:val="548DD4"/>
        </w:rPr>
        <w:t xml:space="preserve">– </w:t>
      </w:r>
      <w:r w:rsidRPr="00EC4569">
        <w:t xml:space="preserve">15 календарных дней в случае проведения закупки в форме конкурса в соответствии с требованиями Федерального закона от </w:t>
      </w:r>
      <w:r w:rsidRPr="00EC4569">
        <w:rPr>
          <w:rStyle w:val="FontStyle128"/>
          <w:rFonts w:eastAsiaTheme="majorEastAsia"/>
          <w:color w:val="auto"/>
          <w:sz w:val="24"/>
          <w:szCs w:val="24"/>
        </w:rPr>
        <w:t>18.07.2011 г. № 223-ФЗ «О закупках товаров, работ, услуг отдельными видами юридических лиц»</w:t>
      </w:r>
      <w:r w:rsidRPr="00EC4569">
        <w:t>;</w:t>
      </w:r>
    </w:p>
    <w:p w:rsidR="00F62A09" w:rsidRPr="00EC4569" w:rsidRDefault="00F62A09" w:rsidP="001119BB">
      <w:pPr>
        <w:pStyle w:val="af8"/>
        <w:ind w:left="1134"/>
        <w:contextualSpacing w:val="0"/>
        <w:jc w:val="both"/>
      </w:pPr>
      <w:r w:rsidRPr="00EC4569">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EC4569" w:rsidRDefault="00F62A09" w:rsidP="001119BB">
      <w:pPr>
        <w:pStyle w:val="af8"/>
        <w:ind w:left="1134"/>
        <w:contextualSpacing w:val="0"/>
        <w:jc w:val="both"/>
      </w:pPr>
      <w:r w:rsidRPr="00EC4569">
        <w:t>– 5 календарных дней в случае проведения закупки в иных формах.</w:t>
      </w:r>
    </w:p>
    <w:p w:rsidR="005B5145" w:rsidRPr="002E2BE8" w:rsidRDefault="005B5145" w:rsidP="001119BB">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254369" w:rsidP="001119BB">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119BB">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119BB">
      <w:pPr>
        <w:pStyle w:val="af8"/>
        <w:numPr>
          <w:ilvl w:val="2"/>
          <w:numId w:val="4"/>
        </w:numPr>
        <w:ind w:left="1134" w:hanging="1134"/>
        <w:contextualSpacing w:val="0"/>
        <w:jc w:val="both"/>
      </w:pPr>
      <w:r w:rsidRPr="002E2BE8">
        <w:t xml:space="preserve">Заказчик/Организатор </w:t>
      </w:r>
      <w:r w:rsidR="00E8142F">
        <w:t>закупки</w:t>
      </w:r>
      <w:r w:rsidRPr="002E2BE8">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2E2BE8">
        <w:t xml:space="preserve">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5800DA" w:rsidRPr="002E2BE8" w:rsidRDefault="005800DA" w:rsidP="001119BB">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119BB">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E5DAB">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E5DAB">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119BB">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119BB">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119BB">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A64E06" w:rsidRDefault="00A64E06" w:rsidP="001119BB">
      <w:pPr>
        <w:pStyle w:val="af8"/>
        <w:numPr>
          <w:ilvl w:val="2"/>
          <w:numId w:val="4"/>
        </w:numPr>
        <w:ind w:left="1134" w:hanging="1134"/>
        <w:contextualSpacing w:val="0"/>
        <w:jc w:val="both"/>
      </w:pPr>
      <w:r>
        <w:t>Соглашение о неустойке:</w:t>
      </w:r>
    </w:p>
    <w:p w:rsidR="00A64E06" w:rsidRDefault="00A64E06" w:rsidP="001119BB">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E03A48">
        <w:t>закупке</w:t>
      </w:r>
      <w:r w:rsidRPr="00E62B4D">
        <w:t>,  Участник обязан выплатить о</w:t>
      </w:r>
      <w:r>
        <w:t>рганизатору неустойку в размере, указанном в п. 13 Извещения</w:t>
      </w:r>
      <w:r w:rsidRPr="00E62B4D">
        <w:t>.</w:t>
      </w:r>
    </w:p>
    <w:p w:rsidR="00A64E06" w:rsidRPr="004C565D" w:rsidRDefault="00A64E06" w:rsidP="001119BB">
      <w:pPr>
        <w:pStyle w:val="af8"/>
        <w:numPr>
          <w:ilvl w:val="3"/>
          <w:numId w:val="4"/>
        </w:numPr>
        <w:ind w:left="1134" w:hanging="1134"/>
        <w:contextualSpacing w:val="0"/>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A64E06" w:rsidRPr="009E76B6"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A64E06" w:rsidRPr="000012F7" w:rsidRDefault="00A64E06" w:rsidP="001119BB">
      <w:pPr>
        <w:pStyle w:val="af6"/>
        <w:numPr>
          <w:ilvl w:val="4"/>
          <w:numId w:val="67"/>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A64E06" w:rsidRDefault="00A64E06" w:rsidP="001119BB">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A64E06" w:rsidRPr="004C565D" w:rsidRDefault="00A64E06" w:rsidP="001119BB">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119BB">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610F5E">
        <w:rPr>
          <w:rStyle w:val="FontStyle128"/>
          <w:sz w:val="24"/>
          <w:szCs w:val="24"/>
        </w:rPr>
        <w:t>7</w:t>
      </w:r>
      <w:r w:rsidR="00610F5E" w:rsidRPr="00564CA0">
        <w:rPr>
          <w:rStyle w:val="FontStyle128"/>
          <w:sz w:val="24"/>
          <w:szCs w:val="24"/>
        </w:rPr>
        <w:t xml:space="preserve">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119BB">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610F5E">
        <w:rPr>
          <w:rStyle w:val="FontStyle128"/>
          <w:sz w:val="24"/>
          <w:szCs w:val="24"/>
        </w:rPr>
        <w:t>7 </w:t>
      </w:r>
      <w:r w:rsidRPr="00564CA0">
        <w:rPr>
          <w:rStyle w:val="FontStyle128"/>
          <w:sz w:val="24"/>
          <w:szCs w:val="24"/>
        </w:rPr>
        <w:t>(</w:t>
      </w:r>
      <w:r w:rsidR="00610F5E">
        <w:rPr>
          <w:rStyle w:val="FontStyle128"/>
          <w:sz w:val="24"/>
          <w:szCs w:val="24"/>
        </w:rPr>
        <w:t>семи</w:t>
      </w:r>
      <w:r w:rsidRPr="00564CA0">
        <w:rPr>
          <w:rStyle w:val="FontStyle128"/>
          <w:sz w:val="24"/>
          <w:szCs w:val="24"/>
        </w:rPr>
        <w:t xml:space="preserve">) </w:t>
      </w:r>
      <w:r w:rsidR="00D0027E">
        <w:t xml:space="preserve">календарных </w:t>
      </w:r>
      <w:r w:rsidRPr="00564CA0">
        <w:rPr>
          <w:rStyle w:val="FontStyle128"/>
          <w:sz w:val="24"/>
          <w:szCs w:val="24"/>
        </w:rPr>
        <w:t>дней с момента подписания им договора.</w:t>
      </w:r>
    </w:p>
    <w:p w:rsidR="00FE43E1" w:rsidRPr="002E2BE8" w:rsidRDefault="00D836D4" w:rsidP="001119BB">
      <w:pPr>
        <w:pStyle w:val="af6"/>
        <w:tabs>
          <w:tab w:val="clear" w:pos="1134"/>
        </w:tabs>
        <w:spacing w:line="240" w:lineRule="auto"/>
        <w:ind w:left="0" w:firstLine="0"/>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 </w:t>
      </w:r>
      <w:bookmarkStart w:id="51" w:name="_Toc132091799"/>
      <w:bookmarkEnd w:id="51"/>
      <w:r w:rsidR="00FE43E1" w:rsidRPr="002E2BE8">
        <w:t xml:space="preserve">Непредставление обеспечения обязательств Участника </w:t>
      </w:r>
      <w:r w:rsidR="00E8142F">
        <w:t>закупки</w:t>
      </w:r>
      <w:r w:rsidR="00FE43E1" w:rsidRPr="002E2BE8">
        <w:t xml:space="preserve"> явля</w:t>
      </w:r>
      <w:r w:rsidR="003B719A" w:rsidRPr="002E2BE8">
        <w:t>е</w:t>
      </w:r>
      <w:r w:rsidR="00FE43E1" w:rsidRPr="002E2BE8">
        <w:t>тся основанием для отклонения заявки</w:t>
      </w:r>
      <w:r w:rsidR="003B719A" w:rsidRPr="002E2BE8">
        <w:t xml:space="preserve"> на участие в </w:t>
      </w:r>
      <w:r w:rsidR="00E8142F">
        <w:t>закупке</w:t>
      </w:r>
      <w:r w:rsidR="00FE43E1" w:rsidRPr="002E2BE8">
        <w:t>.</w:t>
      </w:r>
    </w:p>
    <w:p w:rsidR="00767EEF" w:rsidRPr="002E2BE8" w:rsidRDefault="000269FD" w:rsidP="001119BB">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392B3F" w:rsidP="001119BB">
      <w:pPr>
        <w:pStyle w:val="af8"/>
        <w:numPr>
          <w:ilvl w:val="2"/>
          <w:numId w:val="4"/>
        </w:numPr>
        <w:ind w:left="1134" w:hanging="1134"/>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2E2BE8">
        <w:t xml:space="preserve">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119BB">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119BB">
      <w:pPr>
        <w:pStyle w:val="af8"/>
        <w:numPr>
          <w:ilvl w:val="2"/>
          <w:numId w:val="4"/>
        </w:numPr>
        <w:ind w:left="1134" w:hanging="1134"/>
        <w:contextualSpacing w:val="0"/>
        <w:jc w:val="both"/>
      </w:pPr>
      <w:r w:rsidRPr="002E2BE8">
        <w:t xml:space="preserve">Заявка на участие в </w:t>
      </w:r>
      <w:r w:rsidR="00E8142F">
        <w:t>закупке</w:t>
      </w:r>
      <w:r w:rsidRPr="002E2BE8">
        <w:t xml:space="preserve"> </w:t>
      </w:r>
      <w:r w:rsidR="00392B3F">
        <w:t>должна быть подписана</w:t>
      </w:r>
      <w:r w:rsidR="000269FD" w:rsidRPr="00EC4569">
        <w:t xml:space="preserve"> с </w:t>
      </w:r>
      <w:r w:rsidR="00392B3F">
        <w:t>применением электронной цифровой подписи</w:t>
      </w:r>
      <w:r w:rsidRPr="002E2BE8">
        <w:t>.</w:t>
      </w:r>
    </w:p>
    <w:p w:rsidR="00767EEF" w:rsidRPr="002E2BE8" w:rsidRDefault="00767EEF" w:rsidP="001119BB">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119BB">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w:t>
      </w:r>
      <w:r w:rsidR="00392B3F">
        <w:t xml:space="preserve">электронных </w:t>
      </w:r>
      <w:r w:rsidRPr="002E2BE8">
        <w:t xml:space="preserve">конвертов с заявками на участие в </w:t>
      </w:r>
      <w:r w:rsidR="00E8142F">
        <w:t>закупке</w:t>
      </w:r>
      <w:r w:rsidR="00392B3F">
        <w:t>, в соответствии с Инструкциями и регламентом работы электронной торговой площадки</w:t>
      </w:r>
      <w:r w:rsidRPr="002E2BE8">
        <w:t>.</w:t>
      </w:r>
    </w:p>
    <w:p w:rsidR="00BC27A7" w:rsidRPr="002E2BE8" w:rsidRDefault="00BC27A7" w:rsidP="001119BB">
      <w:pPr>
        <w:pStyle w:val="af8"/>
        <w:numPr>
          <w:ilvl w:val="1"/>
          <w:numId w:val="4"/>
        </w:numPr>
        <w:ind w:left="1134" w:hanging="1134"/>
        <w:contextualSpacing w:val="0"/>
        <w:rPr>
          <w:b/>
        </w:rPr>
      </w:pPr>
      <w:bookmarkStart w:id="53" w:name="_Ref55280448"/>
      <w:bookmarkStart w:id="54" w:name="_Toc55285352"/>
      <w:bookmarkStart w:id="55" w:name="_Toc55305384"/>
      <w:bookmarkStart w:id="56" w:name="_Toc57314655"/>
      <w:bookmarkStart w:id="57" w:name="_Toc69728969"/>
      <w:bookmarkStart w:id="58" w:name="_Toc309202892"/>
      <w:r w:rsidRPr="002E2BE8">
        <w:rPr>
          <w:b/>
        </w:rPr>
        <w:t>Вскрытие поступивших конвертов</w:t>
      </w:r>
      <w:bookmarkEnd w:id="53"/>
      <w:bookmarkEnd w:id="54"/>
      <w:bookmarkEnd w:id="55"/>
      <w:bookmarkEnd w:id="56"/>
      <w:bookmarkEnd w:id="57"/>
      <w:bookmarkEnd w:id="58"/>
    </w:p>
    <w:p w:rsidR="001659FE" w:rsidRDefault="00381995" w:rsidP="001119BB">
      <w:pPr>
        <w:pStyle w:val="af8"/>
        <w:numPr>
          <w:ilvl w:val="2"/>
          <w:numId w:val="4"/>
        </w:numPr>
        <w:ind w:left="1134" w:hanging="1134"/>
        <w:contextualSpacing w:val="0"/>
        <w:jc w:val="both"/>
      </w:pPr>
      <w:bookmarkStart w:id="59"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rsidR="00BC27A7" w:rsidRPr="002E2BE8" w:rsidRDefault="00BC27A7" w:rsidP="001119BB">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0" w:name="_Ref56222030"/>
      <w:bookmarkEnd w:id="59"/>
      <w:r w:rsidRPr="002E2BE8">
        <w:t>.</w:t>
      </w:r>
    </w:p>
    <w:bookmarkEnd w:id="60"/>
    <w:p w:rsidR="00847348" w:rsidRDefault="00706CB3" w:rsidP="006546E7">
      <w:pPr>
        <w:pStyle w:val="af8"/>
        <w:numPr>
          <w:ilvl w:val="2"/>
          <w:numId w:val="4"/>
        </w:numPr>
        <w:ind w:left="1134" w:hanging="1134"/>
        <w:contextualSpacing w:val="0"/>
        <w:jc w:val="both"/>
      </w:pPr>
      <w:r w:rsidRPr="00880D64">
        <w:t xml:space="preserve">В случае если в установленный </w:t>
      </w:r>
      <w:r>
        <w:t xml:space="preserve">настоящей </w:t>
      </w:r>
      <w:r w:rsidR="00350B76">
        <w:t>закупочной</w:t>
      </w:r>
      <w:r w:rsidRPr="00880D64">
        <w:t xml:space="preserve"> документацией срок не поступило ни одного конверта с </w:t>
      </w:r>
      <w:r>
        <w:t>заявкой</w:t>
      </w:r>
      <w:r w:rsidRPr="002E2BE8">
        <w:t xml:space="preserve"> на участие в </w:t>
      </w:r>
      <w:r w:rsidR="00E8142F">
        <w:t>закупке</w:t>
      </w:r>
      <w:r>
        <w:t>,</w:t>
      </w:r>
      <w:r w:rsidRPr="00880D64">
        <w:t xml:space="preserve"> этот факт фиксируется в протокол</w:t>
      </w:r>
      <w:r>
        <w:t xml:space="preserve">е заседания </w:t>
      </w:r>
      <w:r w:rsidR="00350B76">
        <w:t>закупочной</w:t>
      </w:r>
      <w:r>
        <w:t xml:space="preserve"> комиссии и </w:t>
      </w:r>
      <w:r w:rsidR="007A5B6B">
        <w:t xml:space="preserve">закупка </w:t>
      </w:r>
      <w:r>
        <w:t xml:space="preserve">признается </w:t>
      </w:r>
      <w:r w:rsidR="0083568E">
        <w:t>несостоявшейся</w:t>
      </w:r>
      <w:r>
        <w:t>.</w:t>
      </w:r>
    </w:p>
    <w:p w:rsidR="006546E7" w:rsidRDefault="006546E7" w:rsidP="006546E7">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6546E7" w:rsidRDefault="006546E7" w:rsidP="006546E7">
      <w:pPr>
        <w:pStyle w:val="af8"/>
        <w:ind w:left="1134"/>
        <w:contextualSpacing w:val="0"/>
        <w:jc w:val="both"/>
      </w:pPr>
      <w:r w:rsidRPr="00880D64">
        <w:t xml:space="preserve">В случае если </w:t>
      </w:r>
      <w:r w:rsidR="004019DB">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 xml:space="preserve">закупочная процедура признается </w:t>
      </w:r>
      <w:r w:rsidR="004019DB">
        <w:t>не</w:t>
      </w:r>
      <w:r>
        <w:t>состоявшейся.</w:t>
      </w:r>
    </w:p>
    <w:p w:rsidR="00BC27A7" w:rsidRPr="002E2BE8" w:rsidRDefault="00BC27A7" w:rsidP="001119BB">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119BB">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119BB">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254369">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119BB">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119BB">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1C552C">
      <w:pPr>
        <w:pStyle w:val="af8"/>
        <w:numPr>
          <w:ilvl w:val="3"/>
          <w:numId w:val="71"/>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1C552C">
      <w:pPr>
        <w:pStyle w:val="af8"/>
        <w:numPr>
          <w:ilvl w:val="3"/>
          <w:numId w:val="71"/>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1C552C">
      <w:pPr>
        <w:pStyle w:val="af8"/>
        <w:numPr>
          <w:ilvl w:val="3"/>
          <w:numId w:val="71"/>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1C552C">
      <w:pPr>
        <w:pStyle w:val="af8"/>
        <w:numPr>
          <w:ilvl w:val="3"/>
          <w:numId w:val="71"/>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1C552C">
      <w:pPr>
        <w:pStyle w:val="af8"/>
        <w:numPr>
          <w:ilvl w:val="3"/>
          <w:numId w:val="71"/>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DD03ED" w:rsidRDefault="00DD03ED" w:rsidP="001C552C">
      <w:pPr>
        <w:pStyle w:val="af8"/>
        <w:numPr>
          <w:ilvl w:val="3"/>
          <w:numId w:val="71"/>
        </w:numPr>
        <w:ind w:left="1134" w:hanging="1134"/>
        <w:contextualSpacing w:val="0"/>
        <w:jc w:val="both"/>
      </w:pPr>
      <w:r>
        <w:t>При проверке соответствия заявок на участие в закупке Закупочная комиссия вправе</w:t>
      </w:r>
      <w:r w:rsidR="00F72CE6">
        <w:t>:</w:t>
      </w:r>
      <w:r>
        <w:t xml:space="preserve"> </w:t>
      </w:r>
    </w:p>
    <w:p w:rsidR="00DD03ED" w:rsidRDefault="00DD03ED" w:rsidP="00DD03ED">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DD03ED" w:rsidRDefault="00DD03ED" w:rsidP="00DD03ED">
      <w:pPr>
        <w:pStyle w:val="af8"/>
        <w:ind w:left="1134"/>
        <w:contextualSpacing w:val="0"/>
        <w:jc w:val="both"/>
      </w:pPr>
      <w:proofErr w:type="gramStart"/>
      <w:r>
        <w:t xml:space="preserve">б) </w:t>
      </w:r>
      <w:r w:rsidR="00D76D4D">
        <w:t xml:space="preserve">запросить у Потенциальных участников/Участников закупки любые недостающие, нечитаемые или оформленные с ошибками документы (в том числе в случае </w:t>
      </w:r>
      <w:r w:rsidR="00D76D4D">
        <w:rPr>
          <w:rStyle w:val="FontStyle128"/>
          <w:sz w:val="24"/>
          <w:szCs w:val="24"/>
        </w:rPr>
        <w:t>несоответствия сведений,</w:t>
      </w:r>
      <w:r w:rsidR="00D76D4D" w:rsidRPr="0008313C">
        <w:rPr>
          <w:rStyle w:val="FontStyle128"/>
          <w:sz w:val="24"/>
          <w:szCs w:val="24"/>
        </w:rPr>
        <w:t xml:space="preserve"> указанны</w:t>
      </w:r>
      <w:r w:rsidR="00D76D4D">
        <w:rPr>
          <w:rStyle w:val="FontStyle128"/>
          <w:sz w:val="24"/>
          <w:szCs w:val="24"/>
        </w:rPr>
        <w:t>х</w:t>
      </w:r>
      <w:r w:rsidR="00D76D4D" w:rsidRPr="0008313C">
        <w:rPr>
          <w:rStyle w:val="FontStyle128"/>
          <w:sz w:val="24"/>
          <w:szCs w:val="24"/>
        </w:rPr>
        <w:t xml:space="preserve"> Участником при заполнении соответствующих форм в интерфейсе </w:t>
      </w:r>
      <w:r w:rsidR="00D76D4D">
        <w:rPr>
          <w:rStyle w:val="FontStyle128"/>
          <w:sz w:val="24"/>
          <w:szCs w:val="24"/>
        </w:rPr>
        <w:t>ЭТП, сведениям, указанным в составе заявки на участие в закупке</w:t>
      </w:r>
      <w:r w:rsidR="00D76D4D">
        <w:t>), при этом такой запрос оформляется письмом за подписью секретаря закупочной комиссии.</w:t>
      </w:r>
      <w:proofErr w:type="gramEnd"/>
      <w:r w:rsidR="00D76D4D">
        <w:t xml:space="preserve">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D76D4D">
        <w:t>порядке</w:t>
      </w:r>
      <w:proofErr w:type="gramEnd"/>
      <w:r w:rsidR="00D76D4D">
        <w:t xml:space="preserve"> предусмотренном настоящей Закупочной документацией;</w:t>
      </w:r>
      <w:r>
        <w:t xml:space="preserve">  </w:t>
      </w:r>
    </w:p>
    <w:p w:rsidR="00DD03ED" w:rsidRDefault="00DD03ED" w:rsidP="00DD03ED">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DD03ED" w:rsidRDefault="00DD03ED" w:rsidP="00DD03ED">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1C552C">
      <w:pPr>
        <w:pStyle w:val="af8"/>
        <w:numPr>
          <w:ilvl w:val="2"/>
          <w:numId w:val="71"/>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1C552C">
      <w:pPr>
        <w:pStyle w:val="af8"/>
        <w:numPr>
          <w:ilvl w:val="3"/>
          <w:numId w:val="71"/>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1C552C">
      <w:pPr>
        <w:pStyle w:val="af8"/>
        <w:numPr>
          <w:ilvl w:val="3"/>
          <w:numId w:val="71"/>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119BB">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2E2BE8" w:rsidRDefault="00652C5A" w:rsidP="001C552C">
      <w:pPr>
        <w:pStyle w:val="af8"/>
        <w:numPr>
          <w:ilvl w:val="3"/>
          <w:numId w:val="71"/>
        </w:numPr>
        <w:ind w:left="1134" w:hanging="1134"/>
        <w:contextualSpacing w:val="0"/>
        <w:jc w:val="both"/>
      </w:pPr>
      <w:r w:rsidRPr="002E2BE8">
        <w:t xml:space="preserve">В рамках отборочной стадии </w:t>
      </w:r>
      <w:r w:rsidR="00350B76">
        <w:t>Закупочная</w:t>
      </w:r>
      <w:r w:rsidRPr="002E2BE8">
        <w:t xml:space="preserve"> комиссия может запросить у Участников </w:t>
      </w:r>
      <w:r w:rsidR="00E8142F">
        <w:t>закупки</w:t>
      </w:r>
      <w:r w:rsidRPr="002E2BE8">
        <w:t xml:space="preserve"> разъяснения</w:t>
      </w:r>
      <w:r w:rsidR="0083568E">
        <w:t xml:space="preserve"> (уточнения)</w:t>
      </w:r>
      <w:r w:rsidRPr="002E2BE8">
        <w:t xml:space="preserve"> их заявок на участие в </w:t>
      </w:r>
      <w:r w:rsidR="00E8142F">
        <w:t>закупке</w:t>
      </w:r>
      <w:r w:rsidR="00DD03ED">
        <w:t xml:space="preserve">, в </w:t>
      </w:r>
      <w:proofErr w:type="gramStart"/>
      <w:r w:rsidR="00DD03ED">
        <w:t>порядке</w:t>
      </w:r>
      <w:proofErr w:type="gramEnd"/>
      <w:r w:rsidR="00DD03ED">
        <w:t xml:space="preserve"> установленном п. 3.13.1.6. настоящей закупочной документации.</w:t>
      </w:r>
    </w:p>
    <w:p w:rsidR="00B13CF5" w:rsidRPr="002E2BE8" w:rsidRDefault="00B13CF5" w:rsidP="001C552C">
      <w:pPr>
        <w:pStyle w:val="af8"/>
        <w:numPr>
          <w:ilvl w:val="3"/>
          <w:numId w:val="71"/>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sidR="000D3B22">
        <w:rPr>
          <w:rStyle w:val="FontStyle128"/>
          <w:sz w:val="24"/>
          <w:szCs w:val="24"/>
        </w:rPr>
        <w:t xml:space="preserve"> товара</w:t>
      </w:r>
      <w:r w:rsidR="00F068F2">
        <w:rPr>
          <w:rStyle w:val="FontStyle128"/>
          <w:sz w:val="24"/>
          <w:szCs w:val="24"/>
        </w:rPr>
        <w:t>х</w:t>
      </w:r>
      <w:r w:rsidR="000D3B22">
        <w:rPr>
          <w:rStyle w:val="FontStyle128"/>
          <w:sz w:val="24"/>
          <w:szCs w:val="24"/>
        </w:rPr>
        <w:t>,</w:t>
      </w:r>
      <w:r w:rsidRPr="002E2BE8">
        <w:rPr>
          <w:rStyle w:val="FontStyle128"/>
          <w:sz w:val="24"/>
          <w:szCs w:val="24"/>
        </w:rPr>
        <w:t xml:space="preserve"> работах</w:t>
      </w:r>
      <w:r w:rsidR="000D3B22">
        <w:rPr>
          <w:rStyle w:val="FontStyle128"/>
          <w:sz w:val="24"/>
          <w:szCs w:val="24"/>
        </w:rPr>
        <w:t>, услугах</w:t>
      </w:r>
      <w:r w:rsidRPr="002E2BE8">
        <w:rPr>
          <w:rStyle w:val="FontStyle128"/>
          <w:sz w:val="24"/>
          <w:szCs w:val="24"/>
        </w:rPr>
        <w:t>;</w:t>
      </w:r>
    </w:p>
    <w:p w:rsidR="00D76D4D" w:rsidRPr="002E2BE8" w:rsidRDefault="00D76D4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несоответствия сведений,</w:t>
      </w:r>
      <w:r w:rsidRPr="006C62FD">
        <w:rPr>
          <w:rStyle w:val="FontStyle128"/>
          <w:sz w:val="24"/>
          <w:szCs w:val="24"/>
        </w:rPr>
        <w:t xml:space="preserve"> указанны</w:t>
      </w:r>
      <w:r>
        <w:rPr>
          <w:rStyle w:val="FontStyle128"/>
          <w:sz w:val="24"/>
          <w:szCs w:val="24"/>
        </w:rPr>
        <w:t>х</w:t>
      </w:r>
      <w:r w:rsidRPr="006C62FD">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DA3508">
        <w:rPr>
          <w:rStyle w:val="FontStyle128"/>
          <w:sz w:val="24"/>
          <w:szCs w:val="24"/>
        </w:rPr>
        <w:t>, в том числе превышение в заявке Участника закупки начальной (максимальной) цены, установленной Извещением о закупке</w:t>
      </w:r>
      <w:r w:rsidRPr="002E2BE8">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46727D"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46727D" w:rsidRPr="00A35211" w:rsidRDefault="004971EF" w:rsidP="0046727D">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46727D">
        <w:t>;</w:t>
      </w:r>
    </w:p>
    <w:p w:rsidR="0046727D" w:rsidRPr="00A35211" w:rsidRDefault="0046727D" w:rsidP="0046727D">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A23B97" w:rsidRPr="00A35211" w:rsidRDefault="00A23B97" w:rsidP="00A23B97">
      <w:pPr>
        <w:pStyle w:val="Style23"/>
        <w:widowControl/>
        <w:numPr>
          <w:ilvl w:val="0"/>
          <w:numId w:val="5"/>
        </w:numPr>
        <w:tabs>
          <w:tab w:val="left" w:pos="1701"/>
          <w:tab w:val="left" w:pos="3119"/>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46727D" w:rsidRDefault="00A23B97" w:rsidP="00A23B97">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46727D" w:rsidRPr="00A35211" w:rsidRDefault="0024189B" w:rsidP="0046727D">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46727D" w:rsidRPr="00611D83" w:rsidRDefault="0046727D" w:rsidP="0046727D">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611D83" w:rsidRPr="00D21AD5" w:rsidRDefault="00611D83" w:rsidP="0046727D">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46727D" w:rsidRPr="002E2BE8" w:rsidRDefault="0046727D" w:rsidP="0046727D">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1C552C">
      <w:pPr>
        <w:pStyle w:val="af8"/>
        <w:numPr>
          <w:ilvl w:val="3"/>
          <w:numId w:val="71"/>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CB0A28" w:rsidRDefault="00CB0A28" w:rsidP="001C552C">
      <w:pPr>
        <w:pStyle w:val="af8"/>
        <w:numPr>
          <w:ilvl w:val="3"/>
          <w:numId w:val="71"/>
        </w:numPr>
        <w:ind w:left="1134" w:hanging="1134"/>
        <w:contextualSpacing w:val="0"/>
        <w:jc w:val="both"/>
      </w:pPr>
      <w:r>
        <w:t>В случае наличия разночтений (несоответствий) в документах,</w:t>
      </w:r>
      <w:r w:rsidR="00A64E06" w:rsidRPr="00A64E06">
        <w:t xml:space="preserve"> </w:t>
      </w:r>
      <w:r w:rsidR="00A64E06">
        <w:t>как в составе закупочной документации, так и</w:t>
      </w:r>
      <w:r>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64E06" w:rsidRPr="002352E1" w:rsidRDefault="00A64E06" w:rsidP="001119BB">
      <w:pPr>
        <w:pStyle w:val="af8"/>
        <w:ind w:left="1134"/>
        <w:jc w:val="both"/>
      </w:pPr>
      <w:r>
        <w:t>1. Извещение о проведении закупки</w:t>
      </w:r>
      <w:r w:rsidRPr="002352E1">
        <w:t>;</w:t>
      </w:r>
    </w:p>
    <w:p w:rsidR="00A64E06" w:rsidRPr="002352E1" w:rsidRDefault="00A64E06" w:rsidP="001119BB">
      <w:pPr>
        <w:pStyle w:val="af8"/>
        <w:ind w:left="1134"/>
        <w:jc w:val="both"/>
      </w:pPr>
      <w:r>
        <w:t>2. Раздел</w:t>
      </w:r>
      <w:r w:rsidRPr="005378E5">
        <w:rPr>
          <w:i/>
        </w:rPr>
        <w:t> </w:t>
      </w:r>
      <w:r>
        <w:t>6</w:t>
      </w:r>
      <w:r w:rsidRPr="002352E1">
        <w:t xml:space="preserve"> </w:t>
      </w:r>
      <w:r w:rsidRPr="005A701E">
        <w:t>«Техническая часть»;</w:t>
      </w:r>
    </w:p>
    <w:p w:rsidR="00A64E06" w:rsidRDefault="00A64E06" w:rsidP="001119BB">
      <w:pPr>
        <w:pStyle w:val="af8"/>
        <w:ind w:left="1134"/>
        <w:jc w:val="both"/>
      </w:pPr>
      <w:r>
        <w:t>3.</w:t>
      </w:r>
      <w:r>
        <w:rPr>
          <w:i/>
        </w:rPr>
        <w:t xml:space="preserve"> </w:t>
      </w:r>
      <w:r>
        <w:t>Проект Договора, приведенный в Разделе 7 «Проект договора»;</w:t>
      </w:r>
    </w:p>
    <w:p w:rsidR="00A64E06" w:rsidRDefault="00A64E06" w:rsidP="001119BB">
      <w:pPr>
        <w:pStyle w:val="af8"/>
        <w:ind w:left="1134"/>
        <w:jc w:val="both"/>
      </w:pPr>
      <w:r>
        <w:t>4. Разделы 1-5 Закупочной документации;</w:t>
      </w:r>
    </w:p>
    <w:p w:rsidR="00A64E06" w:rsidRPr="00801DE6" w:rsidRDefault="00A64E06" w:rsidP="001119BB">
      <w:pPr>
        <w:pStyle w:val="af8"/>
        <w:ind w:left="1134"/>
        <w:jc w:val="both"/>
      </w:pPr>
      <w:r>
        <w:t>5. Заявка на участие в закупке.</w:t>
      </w:r>
    </w:p>
    <w:p w:rsidR="003C6E40" w:rsidRPr="002E2BE8" w:rsidRDefault="00C9526E" w:rsidP="001C552C">
      <w:pPr>
        <w:pStyle w:val="af8"/>
        <w:numPr>
          <w:ilvl w:val="3"/>
          <w:numId w:val="71"/>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1C552C">
      <w:pPr>
        <w:pStyle w:val="af8"/>
        <w:numPr>
          <w:ilvl w:val="3"/>
          <w:numId w:val="71"/>
        </w:numPr>
        <w:ind w:left="1134" w:hanging="1134"/>
        <w:contextualSpacing w:val="0"/>
        <w:jc w:val="both"/>
      </w:pPr>
      <w:r w:rsidRPr="002E2BE8">
        <w:t xml:space="preserve">В случае если </w:t>
      </w:r>
      <w:proofErr w:type="gramStart"/>
      <w:r w:rsidRPr="002E2BE8">
        <w:t xml:space="preserve">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proofErr w:type="gramEnd"/>
      <w:r w:rsidR="00C9526E" w:rsidRPr="002E2BE8">
        <w:t xml:space="preserve"> всех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4019DB" w:rsidRDefault="004019DB" w:rsidP="004019DB">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4019DB" w:rsidRDefault="004019DB" w:rsidP="004019DB">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1C552C">
      <w:pPr>
        <w:pStyle w:val="af8"/>
        <w:numPr>
          <w:ilvl w:val="2"/>
          <w:numId w:val="71"/>
        </w:numPr>
        <w:ind w:left="1134" w:hanging="1134"/>
        <w:contextualSpacing w:val="0"/>
      </w:pPr>
      <w:r>
        <w:t>Оценочная стадия - п</w:t>
      </w:r>
      <w:r w:rsidR="00FC3312">
        <w:t>редварительное ранжирование</w:t>
      </w:r>
    </w:p>
    <w:p w:rsidR="00E43E1E" w:rsidRPr="002E2BE8" w:rsidRDefault="00350B76" w:rsidP="001C552C">
      <w:pPr>
        <w:pStyle w:val="af8"/>
        <w:numPr>
          <w:ilvl w:val="3"/>
          <w:numId w:val="71"/>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35170" w:rsidRPr="00E3517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35170" w:rsidRPr="00E35170">
        <w:rPr>
          <w:color w:val="000000"/>
        </w:rPr>
        <w:t>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r w:rsidR="00E35170">
        <w:rPr>
          <w:color w:val="000000"/>
        </w:rPr>
        <w:t xml:space="preserve"> </w:t>
      </w:r>
      <w:r w:rsidR="00D151F7" w:rsidRPr="00E35170">
        <w:t>Первый номер присваивается заявке на участие в закупке</w:t>
      </w:r>
      <w:r w:rsidR="00D151F7" w:rsidRPr="00E35170">
        <w:rPr>
          <w:bCs/>
          <w:i/>
          <w:iCs/>
        </w:rPr>
        <w:t xml:space="preserve">, </w:t>
      </w:r>
      <w:r w:rsidR="00D151F7" w:rsidRPr="00E35170">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1C552C">
      <w:pPr>
        <w:pStyle w:val="af8"/>
        <w:numPr>
          <w:ilvl w:val="2"/>
          <w:numId w:val="71"/>
        </w:numPr>
        <w:ind w:left="1134" w:hanging="1134"/>
        <w:contextualSpacing w:val="0"/>
        <w:jc w:val="both"/>
        <w:rPr>
          <w:u w:val="single"/>
        </w:rPr>
      </w:pPr>
      <w:r w:rsidRPr="00626EF6">
        <w:rPr>
          <w:u w:val="single"/>
        </w:rPr>
        <w:t>Проведение переговоров</w:t>
      </w:r>
    </w:p>
    <w:p w:rsidR="002E4C53" w:rsidRPr="00187458" w:rsidRDefault="006828E5" w:rsidP="001C552C">
      <w:pPr>
        <w:pStyle w:val="af8"/>
        <w:numPr>
          <w:ilvl w:val="3"/>
          <w:numId w:val="71"/>
        </w:numPr>
        <w:ind w:left="1134" w:hanging="1134"/>
        <w:contextualSpacing w:val="0"/>
        <w:jc w:val="both"/>
      </w:pPr>
      <w:r>
        <w:t>В случае</w:t>
      </w:r>
      <w:proofErr w:type="gramStart"/>
      <w:r>
        <w:t>,</w:t>
      </w:r>
      <w:proofErr w:type="gramEnd"/>
      <w:r>
        <w:t xml:space="preserve"> если в пункте 26 Извещения установлена возможность проведения переговоров, </w:t>
      </w:r>
      <w:r w:rsidRPr="00187458">
        <w:t xml:space="preserve">Организатор закупки </w:t>
      </w:r>
      <w:r>
        <w:t>по итогам</w:t>
      </w:r>
      <w:r w:rsidRPr="00187458">
        <w:t xml:space="preserve"> </w:t>
      </w:r>
      <w:r>
        <w:t>предварительного ранжирования</w:t>
      </w:r>
      <w:r w:rsidRPr="00187458">
        <w:t xml:space="preserve"> проводит </w:t>
      </w:r>
      <w:r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Pr>
          <w:bCs/>
          <w:kern w:val="32"/>
        </w:rPr>
        <w:t>закупки</w:t>
      </w:r>
      <w:r w:rsidRPr="00312E2B">
        <w:rPr>
          <w:bCs/>
          <w:kern w:val="32"/>
        </w:rPr>
        <w:t xml:space="preserve"> (включая условия договора) или их Заявок и запрашива</w:t>
      </w:r>
      <w:r>
        <w:rPr>
          <w:bCs/>
          <w:kern w:val="32"/>
        </w:rPr>
        <w:t>ет</w:t>
      </w:r>
      <w:r w:rsidRPr="00312E2B">
        <w:rPr>
          <w:bCs/>
          <w:kern w:val="32"/>
        </w:rPr>
        <w:t xml:space="preserve"> или разреша</w:t>
      </w:r>
      <w:r>
        <w:rPr>
          <w:bCs/>
          <w:kern w:val="32"/>
        </w:rPr>
        <w:t>ет</w:t>
      </w:r>
      <w:r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p>
    <w:p w:rsidR="002E4C53" w:rsidRDefault="002E4C53" w:rsidP="001C552C">
      <w:pPr>
        <w:pStyle w:val="af8"/>
        <w:numPr>
          <w:ilvl w:val="3"/>
          <w:numId w:val="71"/>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1C552C">
      <w:pPr>
        <w:pStyle w:val="af8"/>
        <w:numPr>
          <w:ilvl w:val="3"/>
          <w:numId w:val="71"/>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8F31F7">
        <w:t>.</w:t>
      </w:r>
    </w:p>
    <w:p w:rsidR="002E4C53" w:rsidRPr="00187458" w:rsidRDefault="002E4C53" w:rsidP="001C552C">
      <w:pPr>
        <w:pStyle w:val="af8"/>
        <w:numPr>
          <w:ilvl w:val="3"/>
          <w:numId w:val="71"/>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1C552C">
      <w:pPr>
        <w:pStyle w:val="af8"/>
        <w:numPr>
          <w:ilvl w:val="3"/>
          <w:numId w:val="71"/>
        </w:numPr>
        <w:ind w:left="1134" w:hanging="1134"/>
        <w:contextualSpacing w:val="0"/>
        <w:jc w:val="both"/>
      </w:pPr>
      <w:bookmarkStart w:id="61"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1"/>
    </w:p>
    <w:p w:rsidR="002E4C53" w:rsidRDefault="002E4C53" w:rsidP="001C552C">
      <w:pPr>
        <w:pStyle w:val="af8"/>
        <w:numPr>
          <w:ilvl w:val="3"/>
          <w:numId w:val="71"/>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1C552C">
      <w:pPr>
        <w:pStyle w:val="af8"/>
        <w:numPr>
          <w:ilvl w:val="3"/>
          <w:numId w:val="71"/>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1C552C">
      <w:pPr>
        <w:pStyle w:val="af8"/>
        <w:numPr>
          <w:ilvl w:val="3"/>
          <w:numId w:val="71"/>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1C552C">
      <w:pPr>
        <w:pStyle w:val="af8"/>
        <w:numPr>
          <w:ilvl w:val="3"/>
          <w:numId w:val="71"/>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rsidR="002E4C53" w:rsidRPr="00DC119C" w:rsidRDefault="002E4C53" w:rsidP="001C552C">
      <w:pPr>
        <w:pStyle w:val="af8"/>
        <w:numPr>
          <w:ilvl w:val="3"/>
          <w:numId w:val="71"/>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1C552C">
      <w:pPr>
        <w:pStyle w:val="af8"/>
        <w:numPr>
          <w:ilvl w:val="3"/>
          <w:numId w:val="71"/>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1C552C">
      <w:pPr>
        <w:pStyle w:val="af8"/>
        <w:numPr>
          <w:ilvl w:val="3"/>
          <w:numId w:val="71"/>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98362D">
        <w:t>.</w:t>
      </w:r>
    </w:p>
    <w:p w:rsidR="00F40A61" w:rsidRPr="002D3FF6" w:rsidRDefault="002B7F2E" w:rsidP="001C552C">
      <w:pPr>
        <w:pStyle w:val="af8"/>
        <w:numPr>
          <w:ilvl w:val="2"/>
          <w:numId w:val="71"/>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1C552C">
      <w:pPr>
        <w:pStyle w:val="af8"/>
        <w:numPr>
          <w:ilvl w:val="3"/>
          <w:numId w:val="71"/>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A64E06">
        <w:t xml:space="preserve"> </w:t>
      </w:r>
      <w:proofErr w:type="gramStart"/>
      <w:r w:rsidR="00A64E06" w:rsidRPr="00F04B58">
        <w:t>При этом при оценке заявок на участие в закупке с применением</w:t>
      </w:r>
      <w:proofErr w:type="gramEnd"/>
      <w:r w:rsidR="00A64E06"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A64E06">
        <w:t>.</w:t>
      </w:r>
    </w:p>
    <w:p w:rsidR="00B86A44" w:rsidRDefault="00B86A44" w:rsidP="001C552C">
      <w:pPr>
        <w:pStyle w:val="af8"/>
        <w:numPr>
          <w:ilvl w:val="3"/>
          <w:numId w:val="71"/>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w:t>
      </w:r>
      <w:r w:rsidR="00844D28">
        <w:t>.</w:t>
      </w:r>
      <w:r>
        <w:t xml:space="preserve">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1C552C">
      <w:pPr>
        <w:pStyle w:val="af8"/>
        <w:numPr>
          <w:ilvl w:val="3"/>
          <w:numId w:val="71"/>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t>.</w:t>
      </w:r>
    </w:p>
    <w:p w:rsidR="00B86A44" w:rsidRDefault="00B86A44" w:rsidP="001C552C">
      <w:pPr>
        <w:pStyle w:val="af8"/>
        <w:numPr>
          <w:ilvl w:val="3"/>
          <w:numId w:val="71"/>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1C552C">
      <w:pPr>
        <w:pStyle w:val="af8"/>
        <w:numPr>
          <w:ilvl w:val="3"/>
          <w:numId w:val="71"/>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1C552C">
      <w:pPr>
        <w:pStyle w:val="af8"/>
        <w:numPr>
          <w:ilvl w:val="3"/>
          <w:numId w:val="71"/>
        </w:numPr>
        <w:ind w:left="1134" w:hanging="1134"/>
        <w:jc w:val="both"/>
      </w:pPr>
      <w:r>
        <w:t>Цены, полученные в ходе переторжки, оформляются соответствующим протоколом</w:t>
      </w:r>
      <w:r w:rsidR="00F031FD">
        <w:t>.</w:t>
      </w:r>
    </w:p>
    <w:p w:rsidR="008B70C3" w:rsidRDefault="00B86A44" w:rsidP="001C552C">
      <w:pPr>
        <w:pStyle w:val="af8"/>
        <w:numPr>
          <w:ilvl w:val="3"/>
          <w:numId w:val="71"/>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916B78">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F031FD" w:rsidRPr="002E2BE8" w:rsidRDefault="00F031FD" w:rsidP="001C552C">
      <w:pPr>
        <w:pStyle w:val="af8"/>
        <w:numPr>
          <w:ilvl w:val="3"/>
          <w:numId w:val="71"/>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78391F" w:rsidRDefault="00D151F7" w:rsidP="001C552C">
      <w:pPr>
        <w:pStyle w:val="af8"/>
        <w:numPr>
          <w:ilvl w:val="2"/>
          <w:numId w:val="71"/>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1C552C">
      <w:pPr>
        <w:pStyle w:val="af8"/>
        <w:numPr>
          <w:ilvl w:val="3"/>
          <w:numId w:val="71"/>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1C552C">
      <w:pPr>
        <w:pStyle w:val="af8"/>
        <w:numPr>
          <w:ilvl w:val="3"/>
          <w:numId w:val="71"/>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AD412C" w:rsidRDefault="003C6E40" w:rsidP="001C552C">
      <w:pPr>
        <w:pStyle w:val="af8"/>
        <w:numPr>
          <w:ilvl w:val="2"/>
          <w:numId w:val="71"/>
        </w:numPr>
        <w:ind w:left="1134" w:hanging="1134"/>
        <w:contextualSpacing w:val="0"/>
        <w:jc w:val="both"/>
        <w:rPr>
          <w:u w:val="single"/>
        </w:rPr>
      </w:pPr>
      <w:r w:rsidRPr="00AD412C">
        <w:rPr>
          <w:u w:val="single"/>
        </w:rPr>
        <w:t xml:space="preserve">Подведение итогов </w:t>
      </w:r>
      <w:r w:rsidR="00E8142F" w:rsidRPr="00AD412C">
        <w:rPr>
          <w:u w:val="single"/>
        </w:rPr>
        <w:t>закупки</w:t>
      </w:r>
      <w:r w:rsidRPr="00AD412C">
        <w:rPr>
          <w:u w:val="single"/>
        </w:rPr>
        <w:t xml:space="preserve">. Определение победителя </w:t>
      </w:r>
      <w:r w:rsidR="00E8142F" w:rsidRPr="00AD412C">
        <w:rPr>
          <w:u w:val="single"/>
        </w:rPr>
        <w:t>закупки</w:t>
      </w:r>
    </w:p>
    <w:p w:rsidR="003C6E40" w:rsidRPr="002E2BE8" w:rsidRDefault="003C6E40" w:rsidP="001C552C">
      <w:pPr>
        <w:pStyle w:val="af8"/>
        <w:numPr>
          <w:ilvl w:val="3"/>
          <w:numId w:val="71"/>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1C552C">
      <w:pPr>
        <w:pStyle w:val="af8"/>
        <w:numPr>
          <w:ilvl w:val="3"/>
          <w:numId w:val="71"/>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B13CF5" w:rsidP="001C552C">
      <w:pPr>
        <w:pStyle w:val="af8"/>
        <w:numPr>
          <w:ilvl w:val="3"/>
          <w:numId w:val="71"/>
        </w:numPr>
        <w:ind w:left="1134" w:hanging="1134"/>
        <w:contextualSpacing w:val="0"/>
        <w:jc w:val="both"/>
      </w:pPr>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w:t>
      </w:r>
      <w:r w:rsidR="00A218CF">
        <w:t xml:space="preserve">в котором </w:t>
      </w:r>
      <w:r w:rsidR="00A218CF"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1C552C">
      <w:pPr>
        <w:pStyle w:val="af8"/>
        <w:numPr>
          <w:ilvl w:val="3"/>
          <w:numId w:val="71"/>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1C552C">
      <w:pPr>
        <w:pStyle w:val="af8"/>
        <w:numPr>
          <w:ilvl w:val="1"/>
          <w:numId w:val="71"/>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1C552C">
      <w:pPr>
        <w:pStyle w:val="af8"/>
        <w:numPr>
          <w:ilvl w:val="2"/>
          <w:numId w:val="71"/>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1119BB">
        <w:t>19</w:t>
      </w:r>
      <w:r w:rsidRPr="00C44F36">
        <w:t>)</w:t>
      </w:r>
      <w:r>
        <w:t>)</w:t>
      </w:r>
      <w:r w:rsidR="00614AB1" w:rsidRPr="00614AB1">
        <w:t xml:space="preserve"> </w:t>
      </w:r>
      <w:r w:rsidR="00614AB1">
        <w:t xml:space="preserve">в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w:t>
      </w:r>
      <w:r w:rsidR="00F22D0F">
        <w:t>форме</w:t>
      </w:r>
      <w:r>
        <w:t>.</w:t>
      </w:r>
      <w:proofErr w:type="gramEnd"/>
    </w:p>
    <w:p w:rsidR="006D173C" w:rsidRDefault="00104C73" w:rsidP="001C552C">
      <w:pPr>
        <w:pStyle w:val="af8"/>
        <w:numPr>
          <w:ilvl w:val="2"/>
          <w:numId w:val="71"/>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916B78" w:rsidP="001C552C">
      <w:pPr>
        <w:pStyle w:val="af8"/>
        <w:numPr>
          <w:ilvl w:val="2"/>
          <w:numId w:val="71"/>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p>
    <w:p w:rsidR="003C6E40" w:rsidRPr="002E2BE8" w:rsidRDefault="00652D1A" w:rsidP="001C552C">
      <w:pPr>
        <w:pStyle w:val="af8"/>
        <w:numPr>
          <w:ilvl w:val="1"/>
          <w:numId w:val="71"/>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1C552C">
      <w:pPr>
        <w:pStyle w:val="af8"/>
        <w:numPr>
          <w:ilvl w:val="2"/>
          <w:numId w:val="71"/>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1C552C">
      <w:pPr>
        <w:pStyle w:val="af8"/>
        <w:numPr>
          <w:ilvl w:val="2"/>
          <w:numId w:val="71"/>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1C552C">
      <w:pPr>
        <w:pStyle w:val="af8"/>
        <w:numPr>
          <w:ilvl w:val="2"/>
          <w:numId w:val="71"/>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916B78" w:rsidRPr="004C6E80" w:rsidRDefault="00916B78" w:rsidP="00916B78">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916B78" w:rsidP="001C552C">
      <w:pPr>
        <w:pStyle w:val="af8"/>
        <w:numPr>
          <w:ilvl w:val="2"/>
          <w:numId w:val="71"/>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916B78" w:rsidRPr="00916B78"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принять решение о признании закупки несостоявшейся;</w:t>
      </w:r>
    </w:p>
    <w:p w:rsidR="00916B78" w:rsidRPr="004C6E80" w:rsidRDefault="00916B78" w:rsidP="00916B78">
      <w:pPr>
        <w:pStyle w:val="Style23"/>
        <w:widowControl/>
        <w:numPr>
          <w:ilvl w:val="0"/>
          <w:numId w:val="5"/>
        </w:numPr>
        <w:tabs>
          <w:tab w:val="left" w:pos="1701"/>
        </w:tabs>
        <w:spacing w:line="240" w:lineRule="auto"/>
        <w:ind w:left="1701" w:right="58" w:hanging="567"/>
        <w:rPr>
          <w:rStyle w:val="FontStyle128"/>
          <w:sz w:val="24"/>
          <w:szCs w:val="24"/>
        </w:rPr>
      </w:pPr>
      <w:r w:rsidRPr="00916B78">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B13CF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rsidR="00E8142F">
        <w:t>закупке</w:t>
      </w:r>
      <w:r w:rsidRPr="002E2BE8">
        <w:t xml:space="preserve"> была подана только одн</w:t>
      </w:r>
      <w:r>
        <w:t xml:space="preserve">а заявка на участие в </w:t>
      </w:r>
      <w:r w:rsidR="00E8142F">
        <w:t>закупке</w:t>
      </w:r>
      <w:r>
        <w:t xml:space="preserve"> </w:t>
      </w:r>
      <w:r w:rsidRPr="002E2BE8">
        <w:t xml:space="preserve">и эта заявка была признана соответствующей требованиям и условиям, предусмотренным </w:t>
      </w:r>
      <w:r w:rsidR="00350B76">
        <w:t>закупочной</w:t>
      </w:r>
      <w:r w:rsidRPr="002E2BE8">
        <w:t xml:space="preserve"> документацией, либо только один Участник </w:t>
      </w:r>
      <w:r w:rsidR="00E8142F">
        <w:t>закупки</w:t>
      </w:r>
      <w:r w:rsidRPr="002E2BE8">
        <w:t xml:space="preserve"> признан Участником </w:t>
      </w:r>
      <w:r w:rsidR="00E8142F">
        <w:t>закупки</w:t>
      </w:r>
      <w:r w:rsidRPr="002E2BE8">
        <w:t xml:space="preserve">, соответствующим требованиям, предусмотренным в </w:t>
      </w:r>
      <w:r w:rsidR="00350B76">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rsidR="00FB29A9">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t>закупки</w:t>
      </w:r>
      <w:r w:rsidRPr="002E2BE8">
        <w:t xml:space="preserve">, подавшему единственную заявку на участие в </w:t>
      </w:r>
      <w:r w:rsidR="00E8142F">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rsidR="00E8142F">
        <w:t>закупки</w:t>
      </w:r>
      <w:r w:rsidRPr="002E2BE8">
        <w:t xml:space="preserve"> в заявке на участие в </w:t>
      </w:r>
      <w:r w:rsidR="00E8142F">
        <w:t>закупке</w:t>
      </w:r>
      <w:r w:rsidRPr="002E2BE8">
        <w:t xml:space="preserve">, в проект договора, прилагаемый к </w:t>
      </w:r>
      <w:r w:rsidR="00350B76">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sidR="00B278AF">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sidR="00E8142F">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rsidR="00E8142F">
        <w:t>закупки</w:t>
      </w:r>
      <w:r w:rsidRPr="002E2BE8">
        <w:t xml:space="preserve">, подавший указанную заявку, не вправе отказаться от заключения договора. Такой Участник </w:t>
      </w:r>
      <w:r w:rsidR="00E8142F">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rsidR="00E8142F">
        <w:t>закупки</w:t>
      </w:r>
      <w:r w:rsidRPr="002E2BE8">
        <w:t xml:space="preserve"> указанного договора.</w:t>
      </w:r>
    </w:p>
    <w:p w:rsidR="00B13CF5" w:rsidRPr="002E2BE8" w:rsidRDefault="00B13CF5" w:rsidP="001119BB">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2E2BE8">
        <w:rPr>
          <w:rStyle w:val="FontStyle128"/>
          <w:sz w:val="24"/>
          <w:szCs w:val="24"/>
        </w:rPr>
        <w:t xml:space="preserve">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1C552C">
      <w:pPr>
        <w:pStyle w:val="af8"/>
        <w:numPr>
          <w:ilvl w:val="2"/>
          <w:numId w:val="71"/>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1C552C">
      <w:pPr>
        <w:pStyle w:val="af8"/>
        <w:numPr>
          <w:ilvl w:val="1"/>
          <w:numId w:val="71"/>
        </w:numPr>
        <w:ind w:left="1134" w:hanging="1134"/>
        <w:contextualSpacing w:val="0"/>
        <w:rPr>
          <w:b/>
        </w:rPr>
      </w:pPr>
      <w:r w:rsidRPr="002E2BE8">
        <w:rPr>
          <w:b/>
        </w:rPr>
        <w:t>Обеспечение исполнения договора</w:t>
      </w:r>
    </w:p>
    <w:p w:rsidR="003C6E40" w:rsidRPr="002E2BE8" w:rsidRDefault="009C4935" w:rsidP="001C552C">
      <w:pPr>
        <w:pStyle w:val="af8"/>
        <w:numPr>
          <w:ilvl w:val="2"/>
          <w:numId w:val="71"/>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1C552C">
      <w:pPr>
        <w:pStyle w:val="af8"/>
        <w:numPr>
          <w:ilvl w:val="2"/>
          <w:numId w:val="71"/>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1C552C">
      <w:pPr>
        <w:pStyle w:val="af8"/>
        <w:numPr>
          <w:ilvl w:val="2"/>
          <w:numId w:val="71"/>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Default="00597AD3" w:rsidP="001C552C">
      <w:pPr>
        <w:pStyle w:val="af8"/>
        <w:numPr>
          <w:ilvl w:val="0"/>
          <w:numId w:val="71"/>
        </w:numPr>
        <w:ind w:left="567" w:hanging="567"/>
        <w:contextualSpacing w:val="0"/>
        <w:outlineLvl w:val="0"/>
        <w:rPr>
          <w:b/>
        </w:rPr>
      </w:pPr>
      <w:bookmarkStart w:id="62" w:name="_Toc316294937"/>
      <w:bookmarkStart w:id="63" w:name="_Ref316334856"/>
      <w:bookmarkStart w:id="64" w:name="_Toc425777344"/>
      <w:r w:rsidRPr="002E2BE8">
        <w:rPr>
          <w:b/>
        </w:rPr>
        <w:t>ТРЕБОВАНИЯ</w:t>
      </w:r>
      <w:r w:rsidR="00C05C28" w:rsidRPr="002E2BE8">
        <w:rPr>
          <w:b/>
        </w:rPr>
        <w:t xml:space="preserve">, ПРЕДЪЯВЛЯЕМЫЕ </w:t>
      </w:r>
      <w:r w:rsidRPr="002E2BE8">
        <w:rPr>
          <w:b/>
        </w:rPr>
        <w:t xml:space="preserve">К УЧАСТНИКАМ </w:t>
      </w:r>
      <w:bookmarkEnd w:id="62"/>
      <w:bookmarkEnd w:id="63"/>
      <w:r w:rsidR="00E8142F">
        <w:rPr>
          <w:b/>
        </w:rPr>
        <w:t>ЗАКУПКИ</w:t>
      </w:r>
      <w:bookmarkEnd w:id="64"/>
    </w:p>
    <w:p w:rsidR="007A6A76" w:rsidRPr="001C552C" w:rsidRDefault="00B278AF" w:rsidP="001C552C">
      <w:pPr>
        <w:pStyle w:val="af8"/>
        <w:numPr>
          <w:ilvl w:val="1"/>
          <w:numId w:val="72"/>
        </w:numPr>
        <w:rPr>
          <w:b/>
        </w:rPr>
      </w:pPr>
      <w:bookmarkStart w:id="65" w:name="_Toc316294938"/>
      <w:r>
        <w:t>Потенциальный у</w:t>
      </w:r>
      <w:r w:rsidR="007A6A76" w:rsidRPr="00AD412C">
        <w:t>частник процедуры закупки</w:t>
      </w:r>
      <w:r w:rsidR="007A6A76" w:rsidRPr="001C552C">
        <w:rPr>
          <w:color w:val="000000"/>
        </w:rPr>
        <w:t xml:space="preserve"> для того, чтобы принять участие в закупке, должен удовлетворять требованиям, установленным в пункте 4.1.1., а также требованиям, установленным в </w:t>
      </w:r>
      <w:r w:rsidR="007A6A76" w:rsidRPr="001C552C">
        <w:rPr>
          <w:rStyle w:val="FontStyle128"/>
          <w:rFonts w:eastAsiaTheme="majorEastAsia"/>
          <w:color w:val="auto"/>
          <w:sz w:val="24"/>
        </w:rPr>
        <w:t xml:space="preserve">разделе </w:t>
      </w:r>
      <w:r w:rsidR="005B3431" w:rsidRPr="001C552C">
        <w:rPr>
          <w:rStyle w:val="FontStyle128"/>
          <w:rFonts w:eastAsiaTheme="majorEastAsia"/>
          <w:color w:val="auto"/>
          <w:sz w:val="24"/>
        </w:rPr>
        <w:t>6</w:t>
      </w:r>
      <w:r w:rsidR="007A6A76" w:rsidRPr="001C552C">
        <w:rPr>
          <w:rStyle w:val="FontStyle128"/>
          <w:rFonts w:eastAsiaTheme="majorEastAsia"/>
          <w:color w:val="auto"/>
          <w:sz w:val="24"/>
        </w:rPr>
        <w:t xml:space="preserve"> «</w:t>
      </w:r>
      <w:r w:rsidR="005B3431" w:rsidRPr="001C552C">
        <w:rPr>
          <w:rStyle w:val="FontStyle128"/>
          <w:rFonts w:eastAsiaTheme="majorEastAsia"/>
          <w:color w:val="auto"/>
          <w:sz w:val="24"/>
        </w:rPr>
        <w:t>Техническая часть</w:t>
      </w:r>
      <w:r w:rsidR="007A6A76" w:rsidRPr="001C552C">
        <w:rPr>
          <w:rStyle w:val="FontStyle128"/>
          <w:rFonts w:eastAsiaTheme="majorEastAsia"/>
          <w:color w:val="auto"/>
          <w:sz w:val="24"/>
        </w:rPr>
        <w:t>» настоящей закупочной документации</w:t>
      </w:r>
    </w:p>
    <w:p w:rsidR="007A6A76" w:rsidRPr="00A23B97" w:rsidRDefault="005B3431" w:rsidP="001C552C">
      <w:pPr>
        <w:pStyle w:val="af8"/>
        <w:numPr>
          <w:ilvl w:val="1"/>
          <w:numId w:val="72"/>
        </w:numPr>
        <w:outlineLvl w:val="1"/>
        <w:rPr>
          <w:b/>
        </w:rPr>
      </w:pPr>
      <w:bookmarkStart w:id="66" w:name="_Toc425777345"/>
      <w:r w:rsidRPr="00A23B97">
        <w:rPr>
          <w:b/>
          <w:color w:val="000000"/>
        </w:rPr>
        <w:t xml:space="preserve">Обязательные требования к участникам </w:t>
      </w:r>
      <w:r w:rsidRPr="00A23B97">
        <w:rPr>
          <w:b/>
        </w:rPr>
        <w:t>процедуры закупки:</w:t>
      </w:r>
      <w:bookmarkEnd w:id="66"/>
    </w:p>
    <w:p w:rsidR="005B3431" w:rsidRDefault="005B3431" w:rsidP="001C552C">
      <w:pPr>
        <w:numPr>
          <w:ilvl w:val="2"/>
          <w:numId w:val="72"/>
        </w:numPr>
        <w:outlineLvl w:val="1"/>
        <w:rPr>
          <w:b/>
        </w:rPr>
      </w:pPr>
      <w:bookmarkStart w:id="67" w:name="_Toc425777346"/>
      <w:r w:rsidRPr="00B13CF5">
        <w:rPr>
          <w:b/>
        </w:rPr>
        <w:t xml:space="preserve">Требование к дееспособности Участника </w:t>
      </w:r>
      <w:r>
        <w:rPr>
          <w:b/>
        </w:rPr>
        <w:t>закупки</w:t>
      </w:r>
      <w:bookmarkEnd w:id="67"/>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w:t>
      </w:r>
      <w:r w:rsidR="00F031FD" w:rsidRPr="0032030B">
        <w:rPr>
          <w:color w:val="000000"/>
        </w:rPr>
        <w:t>настояще</w:t>
      </w:r>
      <w:r w:rsidR="00F031FD">
        <w:rPr>
          <w:color w:val="000000"/>
        </w:rPr>
        <w:t>й</w:t>
      </w:r>
      <w:r w:rsidR="00F031FD"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58136F">
        <w:rPr>
          <w:color w:val="000000"/>
        </w:rPr>
        <w:t>й</w:t>
      </w:r>
      <w:r w:rsidRPr="00B13CF5">
        <w:rPr>
          <w:color w:val="000000"/>
        </w:rPr>
        <w:t xml:space="preserve"> </w:t>
      </w:r>
      <w:r w:rsidR="00E8142F">
        <w:rPr>
          <w:color w:val="000000"/>
        </w:rPr>
        <w:t>закупки</w:t>
      </w:r>
      <w:r w:rsidR="0063235F">
        <w:rPr>
          <w:color w:val="000000"/>
        </w:rPr>
        <w:t>;</w:t>
      </w:r>
    </w:p>
    <w:p w:rsidR="00B13CF5" w:rsidRPr="00B13CF5" w:rsidRDefault="00B13CF5" w:rsidP="001C552C">
      <w:pPr>
        <w:pStyle w:val="af8"/>
        <w:numPr>
          <w:ilvl w:val="2"/>
          <w:numId w:val="72"/>
        </w:numPr>
        <w:outlineLvl w:val="1"/>
      </w:pPr>
      <w:bookmarkStart w:id="68" w:name="_Toc425777347"/>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bookmarkEnd w:id="68"/>
    </w:p>
    <w:p w:rsidR="00B13CF5" w:rsidRPr="00B13CF5" w:rsidRDefault="00B13CF5" w:rsidP="003B70FC">
      <w:pPr>
        <w:pStyle w:val="af8"/>
        <w:numPr>
          <w:ilvl w:val="3"/>
          <w:numId w:val="73"/>
        </w:numPr>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3B70FC">
      <w:pPr>
        <w:pStyle w:val="af8"/>
        <w:numPr>
          <w:ilvl w:val="3"/>
          <w:numId w:val="73"/>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DA3508" w:rsidRPr="00C5284F" w:rsidRDefault="00DA3508"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3B70FC">
      <w:pPr>
        <w:numPr>
          <w:ilvl w:val="2"/>
          <w:numId w:val="73"/>
        </w:numPr>
        <w:outlineLvl w:val="1"/>
        <w:rPr>
          <w:b/>
        </w:rPr>
      </w:pPr>
      <w:bookmarkStart w:id="69" w:name="_Toc425777348"/>
      <w:r w:rsidRPr="002E2BE8">
        <w:rPr>
          <w:b/>
        </w:rPr>
        <w:t xml:space="preserve">Требования к квалификации </w:t>
      </w:r>
      <w:r>
        <w:rPr>
          <w:b/>
        </w:rPr>
        <w:t>Участника закупки</w:t>
      </w:r>
      <w:bookmarkEnd w:id="69"/>
    </w:p>
    <w:p w:rsidR="0018054C" w:rsidRPr="00F031FD" w:rsidRDefault="0018054C" w:rsidP="003B70FC">
      <w:pPr>
        <w:numPr>
          <w:ilvl w:val="3"/>
          <w:numId w:val="73"/>
        </w:numPr>
        <w:outlineLvl w:val="1"/>
        <w:rPr>
          <w:b/>
        </w:rPr>
      </w:pPr>
      <w:bookmarkStart w:id="70" w:name="_Toc425777349"/>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bookmarkEnd w:id="70"/>
    </w:p>
    <w:p w:rsidR="0018054C" w:rsidRPr="00F031FD" w:rsidRDefault="0018054C" w:rsidP="00F031FD">
      <w:pPr>
        <w:widowControl/>
        <w:numPr>
          <w:ilvl w:val="0"/>
          <w:numId w:val="5"/>
        </w:numPr>
        <w:tabs>
          <w:tab w:val="left" w:pos="1701"/>
        </w:tabs>
        <w:ind w:left="1701" w:right="58" w:hanging="567"/>
        <w:jc w:val="both"/>
      </w:pPr>
      <w:r w:rsidRPr="00F031FD">
        <w:t>наличие квалифицированного персонала, производственных мощностей, технологий и т.п. в соответствии с требованиями, установленными в</w:t>
      </w:r>
      <w:r w:rsidRPr="00AD412C">
        <w:t xml:space="preserve"> </w:t>
      </w:r>
      <w:r w:rsidRPr="00F031FD">
        <w:t xml:space="preserve"> </w:t>
      </w:r>
      <w:r>
        <w:t>разделе</w:t>
      </w:r>
      <w:r w:rsidRPr="00F031FD">
        <w:t> </w:t>
      </w:r>
      <w:r w:rsidR="00AE17FB">
        <w:t>6</w:t>
      </w:r>
      <w:r>
        <w:t xml:space="preserve"> «Техническая часть» </w:t>
      </w:r>
      <w:r w:rsidRPr="00F031FD">
        <w:t>настоящей закупочной документации;</w:t>
      </w:r>
    </w:p>
    <w:p w:rsidR="0018054C" w:rsidRPr="00F031FD" w:rsidRDefault="0018054C" w:rsidP="00F031FD">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3B70FC">
      <w:pPr>
        <w:numPr>
          <w:ilvl w:val="2"/>
          <w:numId w:val="73"/>
        </w:numPr>
        <w:outlineLvl w:val="1"/>
        <w:rPr>
          <w:b/>
        </w:rPr>
      </w:pPr>
      <w:bookmarkStart w:id="71" w:name="_Toc425777350"/>
      <w:r w:rsidRPr="00207417">
        <w:rPr>
          <w:b/>
        </w:rPr>
        <w:t xml:space="preserve">Требования к деловой репутации Участника </w:t>
      </w:r>
      <w:r>
        <w:rPr>
          <w:b/>
        </w:rPr>
        <w:t>закупки</w:t>
      </w:r>
      <w:bookmarkEnd w:id="71"/>
    </w:p>
    <w:p w:rsidR="00A23B97" w:rsidRPr="00DF2438" w:rsidRDefault="00A23B97" w:rsidP="003B70FC">
      <w:pPr>
        <w:pStyle w:val="af8"/>
        <w:numPr>
          <w:ilvl w:val="3"/>
          <w:numId w:val="73"/>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23B97" w:rsidRPr="00175EC6" w:rsidRDefault="00A23B97" w:rsidP="003B70FC">
      <w:pPr>
        <w:pStyle w:val="af8"/>
        <w:numPr>
          <w:ilvl w:val="3"/>
          <w:numId w:val="73"/>
        </w:numPr>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3B70FC">
      <w:pPr>
        <w:pStyle w:val="Style39"/>
        <w:widowControl/>
        <w:numPr>
          <w:ilvl w:val="1"/>
          <w:numId w:val="73"/>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F031FD" w:rsidRDefault="005B3431" w:rsidP="003B70FC">
      <w:pPr>
        <w:pStyle w:val="Style39"/>
        <w:widowControl/>
        <w:numPr>
          <w:ilvl w:val="1"/>
          <w:numId w:val="73"/>
        </w:numPr>
        <w:spacing w:line="240" w:lineRule="auto"/>
        <w:jc w:val="both"/>
        <w:rPr>
          <w:rStyle w:val="FontStyle128"/>
          <w:sz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3B70FC">
      <w:pPr>
        <w:pStyle w:val="af8"/>
        <w:numPr>
          <w:ilvl w:val="0"/>
          <w:numId w:val="73"/>
        </w:numPr>
        <w:ind w:left="567" w:hanging="567"/>
        <w:contextualSpacing w:val="0"/>
        <w:outlineLvl w:val="0"/>
        <w:rPr>
          <w:b/>
        </w:rPr>
      </w:pPr>
      <w:bookmarkStart w:id="72" w:name="_Toc425777352"/>
      <w:r w:rsidRPr="002E2BE8">
        <w:rPr>
          <w:b/>
        </w:rPr>
        <w:t xml:space="preserve">ТРЕБОВАНИЯ К ЗАЯВКЕ </w:t>
      </w:r>
      <w:r w:rsidR="00BD25B5" w:rsidRPr="002E2BE8">
        <w:rPr>
          <w:b/>
        </w:rPr>
        <w:t xml:space="preserve">НА УЧАСТИЕ В </w:t>
      </w:r>
      <w:bookmarkEnd w:id="65"/>
      <w:r w:rsidR="00E8142F">
        <w:rPr>
          <w:b/>
        </w:rPr>
        <w:t>ЗАКУПКЕ</w:t>
      </w:r>
      <w:bookmarkEnd w:id="72"/>
    </w:p>
    <w:p w:rsidR="00EC574E" w:rsidRPr="002E2BE8" w:rsidRDefault="00EC574E" w:rsidP="003B70FC">
      <w:pPr>
        <w:pStyle w:val="af8"/>
        <w:numPr>
          <w:ilvl w:val="1"/>
          <w:numId w:val="74"/>
        </w:numPr>
        <w:contextualSpacing w:val="0"/>
        <w:outlineLvl w:val="1"/>
        <w:rPr>
          <w:b/>
        </w:rPr>
      </w:pPr>
      <w:bookmarkStart w:id="73" w:name="_Ref316333450"/>
      <w:bookmarkStart w:id="74" w:name="_Toc425777353"/>
      <w:r w:rsidRPr="002E2BE8">
        <w:rPr>
          <w:b/>
        </w:rPr>
        <w:t xml:space="preserve">Общие требования к заявке на участие в </w:t>
      </w:r>
      <w:bookmarkEnd w:id="73"/>
      <w:r w:rsidR="00E8142F">
        <w:rPr>
          <w:b/>
        </w:rPr>
        <w:t>закупке</w:t>
      </w:r>
      <w:bookmarkEnd w:id="74"/>
    </w:p>
    <w:p w:rsidR="00597AD3" w:rsidRPr="002E2BE8" w:rsidRDefault="00597AD3" w:rsidP="003B70FC">
      <w:pPr>
        <w:pStyle w:val="af8"/>
        <w:numPr>
          <w:ilvl w:val="2"/>
          <w:numId w:val="75"/>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6C7A51" w:rsidRPr="002E2BE8">
        <w:fldChar w:fldCharType="begin"/>
      </w:r>
      <w:r w:rsidR="00717AE1" w:rsidRPr="002E2BE8">
        <w:instrText xml:space="preserve"> REF _Ref316309676 \r \h </w:instrText>
      </w:r>
      <w:r w:rsidR="005E2246" w:rsidRPr="002E2BE8">
        <w:instrText xml:space="preserve"> \* MERGEFORMAT </w:instrText>
      </w:r>
      <w:r w:rsidR="006C7A51" w:rsidRPr="002E2BE8">
        <w:fldChar w:fldCharType="separate"/>
      </w:r>
      <w:r w:rsidR="006D67CD">
        <w:t>5.1.</w:t>
      </w:r>
      <w:r w:rsidR="00BA0FDE">
        <w:t>4</w:t>
      </w:r>
      <w:r w:rsidR="006C7A51" w:rsidRPr="002E2BE8">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Default="00597AD3"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070238" w:rsidRPr="002E2BE8" w:rsidRDefault="00070238" w:rsidP="009C17B9">
      <w:pPr>
        <w:pStyle w:val="af8"/>
        <w:ind w:left="1134"/>
        <w:contextualSpacing w:val="0"/>
        <w:jc w:val="both"/>
      </w:pPr>
      <w:bookmarkStart w:id="75" w:name="_Ref316309912"/>
      <w:r>
        <w:t>Заявка на участие в закупке должна быть подписана с использованием электронной цифровой подписи.</w:t>
      </w:r>
    </w:p>
    <w:bookmarkEnd w:id="75"/>
    <w:p w:rsidR="003B70FC" w:rsidRDefault="003B70FC" w:rsidP="003B70FC">
      <w:pPr>
        <w:pStyle w:val="af8"/>
        <w:numPr>
          <w:ilvl w:val="2"/>
          <w:numId w:val="75"/>
        </w:numPr>
        <w:ind w:left="1134" w:hanging="1134"/>
        <w:contextualSpacing w:val="0"/>
        <w:jc w:val="both"/>
      </w:pPr>
      <w:r>
        <w:t>Заявка на участие в закупке должна быть подписана с использованием электронной цифровой подписи.</w:t>
      </w:r>
    </w:p>
    <w:p w:rsidR="00597AD3" w:rsidRPr="002E2BE8" w:rsidRDefault="00597AD3" w:rsidP="003B70FC">
      <w:pPr>
        <w:pStyle w:val="af8"/>
        <w:numPr>
          <w:ilvl w:val="2"/>
          <w:numId w:val="75"/>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3B70FC">
      <w:pPr>
        <w:pStyle w:val="af8"/>
        <w:numPr>
          <w:ilvl w:val="2"/>
          <w:numId w:val="75"/>
        </w:numPr>
        <w:ind w:left="1134" w:hanging="1134"/>
        <w:contextualSpacing w:val="0"/>
        <w:jc w:val="both"/>
      </w:pPr>
      <w:bookmarkStart w:id="76" w:name="_Ref316309676"/>
      <w:bookmarkStart w:id="77"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6"/>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776358">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F870A9" w:rsidRDefault="00563E32" w:rsidP="002E2BE8">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F870A9" w:rsidRPr="00FF3320" w:rsidRDefault="00FF3320" w:rsidP="002E2BE8">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proofErr w:type="gramStart"/>
      <w:r w:rsidRPr="00FF3320">
        <w:rPr>
          <w:rStyle w:val="FontStyle128"/>
          <w:rFonts w:eastAsiaTheme="majorEastAsia"/>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FF3320">
        <w:rPr>
          <w:rStyle w:val="FontStyle128"/>
          <w:rFonts w:eastAsiaTheme="majorEastAsia"/>
          <w:sz w:val="24"/>
          <w:szCs w:val="24"/>
        </w:rPr>
        <w:t xml:space="preserve"> </w:t>
      </w:r>
      <w:proofErr w:type="gramStart"/>
      <w:r w:rsidRPr="00FF3320">
        <w:rPr>
          <w:rStyle w:val="FontStyle128"/>
          <w:rFonts w:eastAsiaTheme="majorEastAsia"/>
          <w:sz w:val="24"/>
          <w:szCs w:val="24"/>
        </w:rPr>
        <w:t>реестре</w:t>
      </w:r>
      <w:proofErr w:type="gramEnd"/>
      <w:r w:rsidRPr="00FF3320">
        <w:rPr>
          <w:rStyle w:val="FontStyle128"/>
          <w:rFonts w:eastAsiaTheme="majorEastAsia"/>
          <w:sz w:val="24"/>
          <w:szCs w:val="24"/>
        </w:rPr>
        <w:t xml:space="preserve"> субъектов малого и среднего предпринимательства, размещенном на официальном сайте ФНС России в сети «Интернет»)</w:t>
      </w:r>
      <w:r w:rsidR="00F870A9" w:rsidRPr="00FF3320">
        <w:rPr>
          <w:rStyle w:val="FontStyle128"/>
          <w:rFonts w:eastAsiaTheme="majorEastAsia"/>
          <w:sz w:val="24"/>
          <w:szCs w:val="24"/>
        </w:rPr>
        <w:t>;</w:t>
      </w:r>
    </w:p>
    <w:p w:rsidR="006D173C" w:rsidRPr="002E2BE8" w:rsidRDefault="006D173C" w:rsidP="006D173C">
      <w:pPr>
        <w:pStyle w:val="Style23"/>
        <w:widowControl/>
        <w:numPr>
          <w:ilvl w:val="0"/>
          <w:numId w:val="5"/>
        </w:numPr>
        <w:tabs>
          <w:tab w:val="left" w:pos="1701"/>
        </w:tabs>
        <w:spacing w:line="240" w:lineRule="auto"/>
        <w:ind w:left="1701" w:right="58" w:hanging="567"/>
        <w:rPr>
          <w:rStyle w:val="FontStyle128"/>
          <w:sz w:val="24"/>
          <w:szCs w:val="24"/>
        </w:rPr>
      </w:pPr>
      <w:r w:rsidRPr="00FF3320">
        <w:rPr>
          <w:rStyle w:val="FontStyle128"/>
          <w:rFonts w:eastAsiaTheme="majorEastAsia"/>
          <w:sz w:val="24"/>
          <w:szCs w:val="24"/>
        </w:rPr>
        <w:t>Гарантийное письмо на предоставление справки о цепочке собственников, по форме и в соответствии</w:t>
      </w:r>
      <w:r w:rsidRPr="002E2BE8">
        <w:rPr>
          <w:rStyle w:val="FontStyle128"/>
          <w:sz w:val="24"/>
          <w:szCs w:val="24"/>
        </w:rPr>
        <w:t xml:space="preserve">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7D6D" w:rsidRPr="002E2BE8" w:rsidRDefault="00B97D6D" w:rsidP="002E2BE8">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206089">
        <w:rPr>
          <w:rStyle w:val="FontStyle128"/>
          <w:sz w:val="24"/>
          <w:szCs w:val="24"/>
        </w:rPr>
        <w:t>.</w:t>
      </w:r>
    </w:p>
    <w:p w:rsidR="00B907D0" w:rsidRDefault="00070238" w:rsidP="003B70FC">
      <w:pPr>
        <w:pStyle w:val="af8"/>
        <w:numPr>
          <w:ilvl w:val="2"/>
          <w:numId w:val="75"/>
        </w:numPr>
        <w:ind w:left="1134" w:hanging="1134"/>
        <w:jc w:val="both"/>
      </w:pPr>
      <w:bookmarkStart w:id="78" w:name="_Ref216690276"/>
      <w:bookmarkStart w:id="79" w:name="_Ref56220439"/>
      <w:bookmarkEnd w:id="77"/>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rsidR="00D27552">
        <w:t xml:space="preserve"> </w:t>
      </w:r>
      <w:r w:rsidR="00702E38">
        <w:rPr>
          <w:color w:val="1F497D"/>
        </w:rPr>
        <w:t xml:space="preserve">Документы, в соответствии с </w:t>
      </w:r>
      <w:proofErr w:type="spellStart"/>
      <w:r w:rsidR="00702E38">
        <w:rPr>
          <w:color w:val="1F497D"/>
        </w:rPr>
        <w:t>пп</w:t>
      </w:r>
      <w:proofErr w:type="spellEnd"/>
      <w:r w:rsidR="00702E38">
        <w:rPr>
          <w:color w:val="1F497D"/>
        </w:rPr>
        <w:t xml:space="preserve">. а), ж), н) п. 5.2.1. и </w:t>
      </w:r>
      <w:proofErr w:type="spellStart"/>
      <w:r w:rsidR="00702E38">
        <w:rPr>
          <w:color w:val="1F497D"/>
        </w:rPr>
        <w:t>пп</w:t>
      </w:r>
      <w:proofErr w:type="spellEnd"/>
      <w:r w:rsidR="00702E38">
        <w:rPr>
          <w:color w:val="1F497D"/>
        </w:rPr>
        <w:t>. в) п. 5.10.7.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
    <w:p w:rsidR="00E64B29" w:rsidRDefault="00E64B29" w:rsidP="003B70FC">
      <w:pPr>
        <w:pStyle w:val="af8"/>
        <w:numPr>
          <w:ilvl w:val="2"/>
          <w:numId w:val="75"/>
        </w:numPr>
        <w:ind w:left="1134" w:hanging="1134"/>
        <w:jc w:val="both"/>
      </w:pPr>
      <w:r>
        <w:t>В случае несоответствия представленных в составе заявки Потенциального участника документов требованиям, указанным в п. 5.1.</w:t>
      </w:r>
      <w:r w:rsidR="003B70FC">
        <w:t>6</w:t>
      </w:r>
      <w:r>
        <w:t>., закупочная комиссия вправе отклонить такую заявку.</w:t>
      </w:r>
    </w:p>
    <w:p w:rsidR="003B70FC" w:rsidRPr="002E2BE8" w:rsidRDefault="003B70FC" w:rsidP="003B70FC">
      <w:pPr>
        <w:pStyle w:val="af8"/>
        <w:numPr>
          <w:ilvl w:val="2"/>
          <w:numId w:val="75"/>
        </w:numPr>
        <w:ind w:left="1134" w:hanging="1134"/>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 указанный в заявке, превышает</w:t>
      </w:r>
      <w:proofErr w:type="gramEnd"/>
      <w:r w:rsidRPr="007A5DDC">
        <w:t xml:space="preserve"> </w:t>
      </w:r>
      <w:proofErr w:type="gramStart"/>
      <w:r w:rsidRPr="007A5DDC">
        <w:t>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 установленные постановлением Правительства РФ от 11.12.2014 года № 1352.</w:t>
      </w:r>
      <w:proofErr w:type="gramEnd"/>
    </w:p>
    <w:p w:rsidR="009944E5" w:rsidRPr="002E2BE8" w:rsidRDefault="00EC574E" w:rsidP="003B70FC">
      <w:pPr>
        <w:pStyle w:val="af8"/>
        <w:numPr>
          <w:ilvl w:val="1"/>
          <w:numId w:val="75"/>
        </w:numPr>
        <w:ind w:left="1134" w:hanging="1134"/>
        <w:contextualSpacing w:val="0"/>
        <w:outlineLvl w:val="1"/>
        <w:rPr>
          <w:b/>
        </w:rPr>
      </w:pPr>
      <w:bookmarkStart w:id="80" w:name="_Toc425777354"/>
      <w:bookmarkEnd w:id="78"/>
      <w:bookmarkEnd w:id="79"/>
      <w:r w:rsidRPr="002E2BE8">
        <w:rPr>
          <w:b/>
        </w:rPr>
        <w:t xml:space="preserve">Требования к документам, подтверждающим соответствие Участника </w:t>
      </w:r>
      <w:r w:rsidR="00E8142F">
        <w:rPr>
          <w:b/>
        </w:rPr>
        <w:t>закупки</w:t>
      </w:r>
      <w:bookmarkEnd w:id="80"/>
    </w:p>
    <w:p w:rsidR="00B13CF5" w:rsidRPr="00B13CF5" w:rsidRDefault="00B13CF5" w:rsidP="003B70FC">
      <w:pPr>
        <w:pStyle w:val="af8"/>
        <w:numPr>
          <w:ilvl w:val="2"/>
          <w:numId w:val="75"/>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254369">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D32BC7" w:rsidRDefault="006546E7" w:rsidP="001A3CF5">
      <w:pPr>
        <w:pStyle w:val="Style23"/>
        <w:widowControl/>
        <w:numPr>
          <w:ilvl w:val="0"/>
          <w:numId w:val="7"/>
        </w:numPr>
        <w:spacing w:line="240" w:lineRule="auto"/>
        <w:ind w:left="1701" w:right="58" w:hanging="567"/>
        <w:rPr>
          <w:rStyle w:val="FontStyle128"/>
          <w:sz w:val="24"/>
          <w:szCs w:val="24"/>
        </w:rPr>
      </w:pPr>
      <w:proofErr w:type="gramStart"/>
      <w:r w:rsidRPr="006546E7">
        <w:rPr>
          <w:rStyle w:val="FontStyle128"/>
          <w:sz w:val="24"/>
          <w:szCs w:val="24"/>
        </w:rPr>
        <w:t>П</w:t>
      </w:r>
      <w:r w:rsidRPr="006546E7">
        <w:rPr>
          <w:rStyle w:val="FontStyle128"/>
          <w:rFonts w:eastAsiaTheme="majorEastAsia"/>
          <w:sz w:val="24"/>
          <w:szCs w:val="24"/>
        </w:rPr>
        <w:t xml:space="preserve">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6546E7">
        <w:rPr>
          <w:rStyle w:val="FontStyle128"/>
          <w:rFonts w:eastAsiaTheme="majorEastAsia"/>
          <w:sz w:val="24"/>
          <w:szCs w:val="24"/>
        </w:rPr>
        <w:t>Pdf</w:t>
      </w:r>
      <w:proofErr w:type="spellEnd"/>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содержащем усиленную квалифицированную электронную подпись </w:t>
      </w:r>
      <w:r w:rsidRPr="006546E7">
        <w:rPr>
          <w:rStyle w:val="FontStyle128"/>
          <w:sz w:val="24"/>
          <w:szCs w:val="24"/>
        </w:rPr>
        <w:t xml:space="preserve">налогового органа </w:t>
      </w:r>
      <w:r w:rsidRPr="006546E7">
        <w:rPr>
          <w:rStyle w:val="FontStyle128"/>
          <w:rFonts w:eastAsiaTheme="majorEastAsia"/>
          <w:sz w:val="24"/>
          <w:szCs w:val="24"/>
        </w:rPr>
        <w:t>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6546E7">
        <w:rPr>
          <w:rStyle w:val="FontStyle128"/>
          <w:rFonts w:eastAsiaTheme="majorEastAsia"/>
          <w:sz w:val="24"/>
          <w:szCs w:val="24"/>
        </w:rPr>
        <w:t>Pdf</w:t>
      </w:r>
      <w:proofErr w:type="spellEnd"/>
      <w:r w:rsidRPr="006546E7">
        <w:rPr>
          <w:rStyle w:val="FontStyle128"/>
          <w:rFonts w:eastAsiaTheme="majorEastAsia"/>
          <w:sz w:val="24"/>
          <w:szCs w:val="24"/>
        </w:rPr>
        <w:t>, содержащем усиленную квалифицированную электронную подпись</w:t>
      </w:r>
      <w:r w:rsidRPr="006546E7">
        <w:rPr>
          <w:rStyle w:val="FontStyle128"/>
          <w:sz w:val="24"/>
          <w:szCs w:val="24"/>
        </w:rPr>
        <w:t xml:space="preserve"> налогового органа</w:t>
      </w:r>
      <w:r w:rsidRPr="006546E7">
        <w:rPr>
          <w:rStyle w:val="FontStyle128"/>
          <w:rFonts w:eastAsiaTheme="majorEastAsia"/>
          <w:sz w:val="24"/>
          <w:szCs w:val="24"/>
        </w:rPr>
        <w:t xml:space="preserve">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6546E7">
        <w:rPr>
          <w:rStyle w:val="FontStyle128"/>
          <w:rFonts w:eastAsiaTheme="majorEastAsia"/>
          <w:sz w:val="24"/>
          <w:szCs w:val="24"/>
        </w:rPr>
        <w:t xml:space="preserve"> </w:t>
      </w:r>
      <w:proofErr w:type="gramStart"/>
      <w:r w:rsidRPr="006546E7">
        <w:rPr>
          <w:rStyle w:val="FontStyle128"/>
          <w:rFonts w:eastAsiaTheme="majorEastAsia"/>
          <w:sz w:val="24"/>
          <w:szCs w:val="24"/>
        </w:rPr>
        <w:t>посредством соответствующего сервис</w:t>
      </w:r>
      <w:r w:rsidR="004A2E4C">
        <w:rPr>
          <w:rStyle w:val="FontStyle128"/>
          <w:rFonts w:eastAsiaTheme="majorEastAsia"/>
          <w:sz w:val="24"/>
          <w:szCs w:val="24"/>
        </w:rPr>
        <w:t>а</w:t>
      </w:r>
      <w:r w:rsidRPr="006546E7">
        <w:rPr>
          <w:rStyle w:val="FontStyle128"/>
          <w:rFonts w:eastAsiaTheme="majorEastAsia"/>
          <w:sz w:val="24"/>
          <w:szCs w:val="24"/>
        </w:rPr>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Pr>
          <w:rStyle w:val="aff7"/>
        </w:rPr>
        <w:t xml:space="preserve"> </w:t>
      </w:r>
      <w:r w:rsidR="00EE5E59">
        <w:rPr>
          <w:rStyle w:val="aff7"/>
        </w:rPr>
        <w:footnoteReference w:customMarkFollows="1" w:id="2"/>
        <w:t>[1]</w:t>
      </w:r>
      <w:r w:rsidR="00EE5E59">
        <w:rPr>
          <w:rStyle w:val="FontStyle128"/>
        </w:rPr>
        <w:t>;</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7B1342" w:rsidP="001A3CF5">
      <w:pPr>
        <w:pStyle w:val="Style23"/>
        <w:widowControl/>
        <w:numPr>
          <w:ilvl w:val="0"/>
          <w:numId w:val="7"/>
        </w:numPr>
        <w:spacing w:line="240" w:lineRule="auto"/>
        <w:ind w:left="1701" w:right="58" w:hanging="567"/>
        <w:rPr>
          <w:rStyle w:val="FontStyle128"/>
          <w:sz w:val="24"/>
          <w:szCs w:val="24"/>
        </w:rPr>
      </w:pPr>
      <w:proofErr w:type="gramStart"/>
      <w:r w:rsidRPr="007B1342">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58136F">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32BC7" w:rsidRPr="00D32BC7">
        <w:rPr>
          <w:rStyle w:val="FontStyle128"/>
          <w:sz w:val="24"/>
          <w:szCs w:val="24"/>
        </w:rPr>
        <w:t xml:space="preserve">, указанные в 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A3CF5">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4971EF">
        <w:rPr>
          <w:rStyle w:val="FontStyle128"/>
          <w:sz w:val="24"/>
          <w:szCs w:val="24"/>
        </w:rPr>
        <w:t xml:space="preserve"> на русский язык</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4971EF" w:rsidP="001A3CF5">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4971EF"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Pr="00AC2FEA">
        <w:rPr>
          <w:rStyle w:val="FontStyle128"/>
          <w:rFonts w:eastAsiaTheme="majorEastAsia"/>
          <w:sz w:val="24"/>
          <w:szCs w:val="24"/>
        </w:rPr>
        <w:t>;</w:t>
      </w:r>
    </w:p>
    <w:p w:rsidR="00D32BC7" w:rsidRPr="00D32BC7" w:rsidRDefault="004971EF"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4971EF"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4971EF"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BA0FDE" w:rsidRDefault="004971EF" w:rsidP="00BA0FDE">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4971EF" w:rsidRPr="00AC2FEA" w:rsidRDefault="004971EF" w:rsidP="004971EF">
      <w:pPr>
        <w:pStyle w:val="Style23"/>
        <w:widowControl/>
        <w:ind w:left="242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4971EF" w:rsidRPr="00AC2FEA" w:rsidRDefault="004971EF" w:rsidP="004971EF">
      <w:pPr>
        <w:pStyle w:val="Style23"/>
        <w:widowControl/>
        <w:spacing w:line="240" w:lineRule="auto"/>
        <w:ind w:left="242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4971EF"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6D173C" w:rsidRDefault="006D173C" w:rsidP="003B70FC">
      <w:pPr>
        <w:pStyle w:val="af8"/>
        <w:numPr>
          <w:ilvl w:val="2"/>
          <w:numId w:val="75"/>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A23B97">
        <w:t xml:space="preserve"> документации)</w:t>
      </w:r>
      <w:r>
        <w:t>.</w:t>
      </w:r>
    </w:p>
    <w:p w:rsidR="006D173C" w:rsidRPr="006A41EF" w:rsidRDefault="006D173C" w:rsidP="003B70FC">
      <w:pPr>
        <w:pStyle w:val="af8"/>
        <w:numPr>
          <w:ilvl w:val="2"/>
          <w:numId w:val="75"/>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3B70FC">
      <w:pPr>
        <w:pStyle w:val="af8"/>
        <w:numPr>
          <w:ilvl w:val="2"/>
          <w:numId w:val="75"/>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3B70FC">
      <w:pPr>
        <w:pStyle w:val="af8"/>
        <w:numPr>
          <w:ilvl w:val="2"/>
          <w:numId w:val="75"/>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2B1B7A" w:rsidRPr="002E2BE8">
        <w:fldChar w:fldCharType="begin"/>
      </w:r>
      <w:r w:rsidR="002B1B7A" w:rsidRPr="002E2BE8">
        <w:instrText xml:space="preserve"> REF _Ref316912147 \r \h </w:instrText>
      </w:r>
      <w:r w:rsidR="002E2BE8" w:rsidRPr="002E2BE8">
        <w:instrText xml:space="preserve"> \* MERGEFORMAT </w:instrText>
      </w:r>
      <w:r w:rsidR="002B1B7A" w:rsidRPr="002E2BE8">
        <w:fldChar w:fldCharType="separate"/>
      </w:r>
      <w:r w:rsidR="00B13CF5">
        <w:t>л</w:t>
      </w:r>
      <w:r w:rsidR="006D67CD">
        <w:t xml:space="preserve">) </w:t>
      </w:r>
      <w:r w:rsidR="002B1B7A" w:rsidRPr="002E2BE8">
        <w:fldChar w:fldCharType="end"/>
      </w:r>
      <w:r w:rsidR="004F1EFF" w:rsidRPr="002E2BE8">
        <w:t xml:space="preserve">и </w:t>
      </w:r>
      <w:r w:rsidR="006C7A51" w:rsidRPr="002E2BE8">
        <w:fldChar w:fldCharType="begin"/>
      </w:r>
      <w:r w:rsidR="004F1EFF" w:rsidRPr="002E2BE8">
        <w:instrText xml:space="preserve"> REF _Ref316310466 \r \h </w:instrText>
      </w:r>
      <w:r w:rsidR="005E2246" w:rsidRPr="002E2BE8">
        <w:instrText xml:space="preserve"> \* MERGEFORMAT </w:instrText>
      </w:r>
      <w:r w:rsidR="006C7A51" w:rsidRPr="002E2BE8">
        <w:fldChar w:fldCharType="separate"/>
      </w:r>
      <w:r w:rsidR="006D67CD">
        <w:t>5.2.1</w:t>
      </w:r>
      <w:r w:rsidR="006C7A51" w:rsidRPr="002E2BE8">
        <w:fldChar w:fldCharType="end"/>
      </w:r>
      <w:r w:rsidR="006C7A51" w:rsidRPr="002E2BE8">
        <w:fldChar w:fldCharType="begin"/>
      </w:r>
      <w:r w:rsidR="004F1EFF" w:rsidRPr="002E2BE8">
        <w:instrText xml:space="preserve"> REF _Ref194750164 \r \h </w:instrText>
      </w:r>
      <w:r w:rsidR="005E2246" w:rsidRPr="002E2BE8">
        <w:instrText xml:space="preserve"> \* MERGEFORMAT </w:instrText>
      </w:r>
      <w:r w:rsidR="006C7A51" w:rsidRPr="002E2BE8">
        <w:fldChar w:fldCharType="separate"/>
      </w:r>
      <w:r w:rsidR="00B13CF5">
        <w:t>м</w:t>
      </w:r>
      <w:r w:rsidR="006D67CD">
        <w:t xml:space="preserve">) </w:t>
      </w:r>
      <w:r w:rsidR="006C7A51" w:rsidRPr="002E2BE8">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3B70FC">
      <w:pPr>
        <w:pStyle w:val="af8"/>
        <w:numPr>
          <w:ilvl w:val="1"/>
          <w:numId w:val="75"/>
        </w:numPr>
        <w:ind w:left="1134" w:hanging="1134"/>
        <w:contextualSpacing w:val="0"/>
        <w:outlineLvl w:val="1"/>
        <w:rPr>
          <w:b/>
        </w:rPr>
      </w:pPr>
      <w:bookmarkStart w:id="88" w:name="_Toc425777355"/>
      <w:r w:rsidRPr="002E2BE8">
        <w:rPr>
          <w:b/>
        </w:rPr>
        <w:t xml:space="preserve">Срок действия заявки на участие в </w:t>
      </w:r>
      <w:r w:rsidR="00E8142F">
        <w:rPr>
          <w:b/>
        </w:rPr>
        <w:t>закупке</w:t>
      </w:r>
      <w:bookmarkEnd w:id="88"/>
    </w:p>
    <w:p w:rsidR="00597AD3" w:rsidRPr="002E2BE8" w:rsidRDefault="0071350A" w:rsidP="003B70FC">
      <w:pPr>
        <w:pStyle w:val="af8"/>
        <w:numPr>
          <w:ilvl w:val="2"/>
          <w:numId w:val="75"/>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случае</w:t>
      </w:r>
      <w:proofErr w:type="gramStart"/>
      <w:r>
        <w:t>,</w:t>
      </w:r>
      <w:proofErr w:type="gramEnd"/>
      <w:r>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3B70FC">
      <w:pPr>
        <w:pStyle w:val="af8"/>
        <w:numPr>
          <w:ilvl w:val="1"/>
          <w:numId w:val="75"/>
        </w:numPr>
        <w:ind w:left="1134" w:hanging="1134"/>
        <w:contextualSpacing w:val="0"/>
        <w:outlineLvl w:val="1"/>
        <w:rPr>
          <w:b/>
        </w:rPr>
      </w:pPr>
      <w:bookmarkStart w:id="89" w:name="_Toc425777356"/>
      <w:r w:rsidRPr="002E2BE8">
        <w:rPr>
          <w:b/>
        </w:rPr>
        <w:t xml:space="preserve">Официальный язык </w:t>
      </w:r>
      <w:r w:rsidR="00E8142F">
        <w:rPr>
          <w:b/>
        </w:rPr>
        <w:t>закупки</w:t>
      </w:r>
      <w:bookmarkEnd w:id="89"/>
    </w:p>
    <w:p w:rsidR="00597AD3" w:rsidRPr="002E2BE8" w:rsidRDefault="00597AD3" w:rsidP="003B70FC">
      <w:pPr>
        <w:pStyle w:val="af8"/>
        <w:numPr>
          <w:ilvl w:val="2"/>
          <w:numId w:val="75"/>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54369">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3B70FC">
      <w:pPr>
        <w:pStyle w:val="af8"/>
        <w:numPr>
          <w:ilvl w:val="2"/>
          <w:numId w:val="75"/>
        </w:numPr>
        <w:ind w:left="1134" w:hanging="1134"/>
        <w:contextualSpacing w:val="0"/>
        <w:jc w:val="both"/>
      </w:pPr>
      <w:bookmarkStart w:id="9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90"/>
    </w:p>
    <w:p w:rsidR="00597AD3" w:rsidRPr="002E2BE8" w:rsidRDefault="00597AD3" w:rsidP="003B70FC">
      <w:pPr>
        <w:pStyle w:val="af8"/>
        <w:numPr>
          <w:ilvl w:val="2"/>
          <w:numId w:val="75"/>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6C7A51" w:rsidRPr="002E2BE8">
        <w:fldChar w:fldCharType="begin"/>
      </w:r>
      <w:r w:rsidR="0094045A" w:rsidRPr="002E2BE8">
        <w:instrText xml:space="preserve"> REF _Ref316311280 \r \h </w:instrText>
      </w:r>
      <w:r w:rsidR="005E2246" w:rsidRPr="002E2BE8">
        <w:instrText xml:space="preserve"> \* MERGEFORMAT </w:instrText>
      </w:r>
      <w:r w:rsidR="006C7A51" w:rsidRPr="002E2BE8">
        <w:fldChar w:fldCharType="separate"/>
      </w:r>
      <w:r w:rsidR="006D67CD">
        <w:t>5.4.2</w:t>
      </w:r>
      <w:r w:rsidR="006C7A51" w:rsidRPr="002E2BE8">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3B70FC">
      <w:pPr>
        <w:pStyle w:val="af8"/>
        <w:numPr>
          <w:ilvl w:val="1"/>
          <w:numId w:val="75"/>
        </w:numPr>
        <w:ind w:left="1134" w:hanging="1134"/>
        <w:contextualSpacing w:val="0"/>
        <w:outlineLvl w:val="1"/>
        <w:rPr>
          <w:b/>
        </w:rPr>
      </w:pPr>
      <w:bookmarkStart w:id="91" w:name="_Toc425777357"/>
      <w:r w:rsidRPr="002E2BE8">
        <w:rPr>
          <w:b/>
        </w:rPr>
        <w:t xml:space="preserve">Валюта </w:t>
      </w:r>
      <w:r w:rsidR="00E8142F">
        <w:rPr>
          <w:b/>
        </w:rPr>
        <w:t>закупки</w:t>
      </w:r>
      <w:bookmarkEnd w:id="91"/>
    </w:p>
    <w:p w:rsidR="00597AD3" w:rsidRPr="002E2BE8" w:rsidRDefault="00597AD3" w:rsidP="003B70FC">
      <w:pPr>
        <w:pStyle w:val="af8"/>
        <w:numPr>
          <w:ilvl w:val="2"/>
          <w:numId w:val="75"/>
        </w:numPr>
        <w:ind w:left="1134" w:hanging="1134"/>
        <w:contextualSpacing w:val="0"/>
        <w:jc w:val="both"/>
      </w:pPr>
      <w:bookmarkStart w:id="92"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w:t>
      </w:r>
      <w:r w:rsidR="008A7836">
        <w:t>го</w:t>
      </w:r>
      <w:r w:rsidR="00C535FE">
        <w:t xml:space="preserve"> подраздела</w:t>
      </w:r>
      <w:r w:rsidRPr="002E2BE8">
        <w:t>.</w:t>
      </w:r>
      <w:bookmarkEnd w:id="92"/>
    </w:p>
    <w:p w:rsidR="00597AD3" w:rsidRPr="002E2BE8" w:rsidRDefault="00597AD3" w:rsidP="003B70FC">
      <w:pPr>
        <w:pStyle w:val="af8"/>
        <w:numPr>
          <w:ilvl w:val="2"/>
          <w:numId w:val="75"/>
        </w:numPr>
        <w:ind w:left="1134" w:hanging="1134"/>
        <w:contextualSpacing w:val="0"/>
        <w:jc w:val="both"/>
      </w:pPr>
      <w:bookmarkStart w:id="93"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3"/>
      <w:proofErr w:type="gramEnd"/>
    </w:p>
    <w:p w:rsidR="00AA2F1D" w:rsidRDefault="004971EF" w:rsidP="003B70FC">
      <w:pPr>
        <w:pStyle w:val="af8"/>
        <w:numPr>
          <w:ilvl w:val="2"/>
          <w:numId w:val="75"/>
        </w:numPr>
        <w:ind w:left="1134" w:hanging="1134"/>
        <w:contextualSpacing w:val="0"/>
        <w:jc w:val="both"/>
      </w:pPr>
      <w:bookmarkStart w:id="94" w:name="_Toc425777358"/>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rsidR="00AA2F1D" w:rsidRDefault="004971EF" w:rsidP="003B70FC">
      <w:pPr>
        <w:pStyle w:val="af8"/>
        <w:numPr>
          <w:ilvl w:val="2"/>
          <w:numId w:val="75"/>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4971EF" w:rsidRPr="002E2BE8" w:rsidRDefault="004971EF" w:rsidP="003B70FC">
      <w:pPr>
        <w:pStyle w:val="af8"/>
        <w:numPr>
          <w:ilvl w:val="2"/>
          <w:numId w:val="75"/>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3B70FC">
      <w:pPr>
        <w:pStyle w:val="af8"/>
        <w:numPr>
          <w:ilvl w:val="1"/>
          <w:numId w:val="75"/>
        </w:numPr>
        <w:ind w:left="1134" w:hanging="1134"/>
        <w:contextualSpacing w:val="0"/>
        <w:outlineLvl w:val="1"/>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94"/>
    </w:p>
    <w:p w:rsidR="00597AD3" w:rsidRDefault="00597AD3" w:rsidP="003B70FC">
      <w:pPr>
        <w:pStyle w:val="af8"/>
        <w:numPr>
          <w:ilvl w:val="2"/>
          <w:numId w:val="75"/>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Pr="002E2BE8">
        <w:t>извещени</w:t>
      </w:r>
      <w:r w:rsidR="00C535FE">
        <w:t>я</w:t>
      </w:r>
      <w:r w:rsidR="003D2609">
        <w:t xml:space="preserve"> и не может быть превышена в заявке Участника закупки</w:t>
      </w:r>
      <w:r w:rsidRPr="002E2BE8">
        <w:t>.</w:t>
      </w:r>
    </w:p>
    <w:p w:rsidR="00F72CE6" w:rsidRPr="002E2BE8" w:rsidRDefault="00F72CE6" w:rsidP="003B70FC">
      <w:pPr>
        <w:pStyle w:val="af8"/>
        <w:numPr>
          <w:ilvl w:val="2"/>
          <w:numId w:val="75"/>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3B70FC">
      <w:pPr>
        <w:pStyle w:val="af8"/>
        <w:numPr>
          <w:ilvl w:val="1"/>
          <w:numId w:val="75"/>
        </w:numPr>
        <w:ind w:left="1134" w:hanging="1134"/>
        <w:contextualSpacing w:val="0"/>
        <w:outlineLvl w:val="1"/>
        <w:rPr>
          <w:b/>
        </w:rPr>
      </w:pPr>
      <w:bookmarkStart w:id="95" w:name="_Toc425777359"/>
      <w:r w:rsidRPr="002E2BE8">
        <w:rPr>
          <w:b/>
        </w:rPr>
        <w:t xml:space="preserve">Цена заявки на участие в </w:t>
      </w:r>
      <w:r w:rsidR="00E8142F">
        <w:rPr>
          <w:b/>
        </w:rPr>
        <w:t>закупке</w:t>
      </w:r>
      <w:r w:rsidRPr="002E2BE8">
        <w:rPr>
          <w:b/>
        </w:rPr>
        <w:t xml:space="preserve"> и договора</w:t>
      </w:r>
      <w:bookmarkEnd w:id="95"/>
    </w:p>
    <w:p w:rsidR="006475EA" w:rsidRPr="002E2BE8" w:rsidRDefault="006475EA" w:rsidP="003B70FC">
      <w:pPr>
        <w:pStyle w:val="af8"/>
        <w:numPr>
          <w:ilvl w:val="2"/>
          <w:numId w:val="75"/>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3B70FC">
      <w:pPr>
        <w:pStyle w:val="af8"/>
        <w:numPr>
          <w:ilvl w:val="2"/>
          <w:numId w:val="75"/>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3B70FC">
      <w:pPr>
        <w:pStyle w:val="af8"/>
        <w:numPr>
          <w:ilvl w:val="2"/>
          <w:numId w:val="75"/>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3B70FC">
      <w:pPr>
        <w:pStyle w:val="af8"/>
        <w:numPr>
          <w:ilvl w:val="2"/>
          <w:numId w:val="75"/>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F1304D">
        <w:t>, оказываемых услуг</w:t>
      </w:r>
      <w:r w:rsidRPr="002E2BE8">
        <w:t>.</w:t>
      </w:r>
    </w:p>
    <w:p w:rsidR="006475EA" w:rsidRPr="002E2BE8" w:rsidRDefault="00254369" w:rsidP="003B70FC">
      <w:pPr>
        <w:pStyle w:val="af8"/>
        <w:numPr>
          <w:ilvl w:val="2"/>
          <w:numId w:val="75"/>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3B70FC">
      <w:pPr>
        <w:pStyle w:val="af8"/>
        <w:numPr>
          <w:ilvl w:val="2"/>
          <w:numId w:val="75"/>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F22D0F">
        <w:t xml:space="preserve"> и запросом Организатора закупки</w:t>
      </w:r>
      <w:r>
        <w:t>.</w:t>
      </w:r>
    </w:p>
    <w:p w:rsidR="00C70A62" w:rsidRDefault="00C70A62" w:rsidP="003B70FC">
      <w:pPr>
        <w:pStyle w:val="af8"/>
        <w:numPr>
          <w:ilvl w:val="2"/>
          <w:numId w:val="75"/>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B278AF">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2E2BE8" w:rsidRDefault="00C70A62" w:rsidP="003B70FC">
      <w:pPr>
        <w:pStyle w:val="af8"/>
        <w:numPr>
          <w:ilvl w:val="2"/>
          <w:numId w:val="75"/>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3479BC" w:rsidRPr="00343A81" w:rsidRDefault="003479BC" w:rsidP="003B70FC">
      <w:pPr>
        <w:pStyle w:val="af8"/>
        <w:numPr>
          <w:ilvl w:val="1"/>
          <w:numId w:val="75"/>
        </w:numPr>
        <w:ind w:left="1134" w:hanging="1134"/>
        <w:contextualSpacing w:val="0"/>
        <w:outlineLvl w:val="1"/>
      </w:pPr>
      <w:bookmarkStart w:id="96" w:name="_Toc425777360"/>
      <w:r w:rsidRPr="00343A81">
        <w:rPr>
          <w:b/>
        </w:rPr>
        <w:t xml:space="preserve">Привлечение </w:t>
      </w:r>
      <w:r w:rsidR="0087434B">
        <w:rPr>
          <w:b/>
        </w:rPr>
        <w:t>субпоставщиков/</w:t>
      </w:r>
      <w:r w:rsidRPr="00343A81">
        <w:rPr>
          <w:b/>
        </w:rPr>
        <w:t>субподрядчиков/соисполнителей</w:t>
      </w:r>
      <w:bookmarkEnd w:id="96"/>
    </w:p>
    <w:p w:rsidR="00E55034" w:rsidRPr="00821CD0" w:rsidRDefault="00E55034" w:rsidP="003B70FC">
      <w:pPr>
        <w:pStyle w:val="af8"/>
        <w:numPr>
          <w:ilvl w:val="2"/>
          <w:numId w:val="75"/>
        </w:numPr>
        <w:ind w:left="1134" w:hanging="1134"/>
        <w:contextualSpacing w:val="0"/>
        <w:jc w:val="both"/>
      </w:pPr>
      <w:r w:rsidRPr="00821CD0">
        <w:t xml:space="preserve">В случае если </w:t>
      </w:r>
      <w:r w:rsidR="00A0442E" w:rsidRPr="00A22CA4">
        <w:t xml:space="preserve">Извещением о закупке </w:t>
      </w:r>
      <w:r w:rsidRPr="00821CD0">
        <w:t>предусмотрена возможность привлечения субподрядчиков (соисполнителей).</w:t>
      </w:r>
    </w:p>
    <w:p w:rsidR="00E55034" w:rsidRPr="005A2CA2" w:rsidRDefault="00E55034" w:rsidP="003B70FC">
      <w:pPr>
        <w:pStyle w:val="af8"/>
        <w:numPr>
          <w:ilvl w:val="3"/>
          <w:numId w:val="75"/>
        </w:numPr>
        <w:ind w:left="1134" w:hanging="1134"/>
        <w:jc w:val="both"/>
      </w:pPr>
      <w:r w:rsidRPr="00821CD0">
        <w:t xml:space="preserve">Возможность привлечения субподрядчиков (соисполнителей) указана в </w:t>
      </w:r>
      <w:r w:rsidR="00B278AF">
        <w:t>пункте 31 Извещения</w:t>
      </w:r>
      <w:r w:rsidRPr="005A2CA2">
        <w:t>.</w:t>
      </w:r>
    </w:p>
    <w:p w:rsidR="00B278AF" w:rsidRPr="00A22CA4" w:rsidRDefault="00B278AF" w:rsidP="003B70FC">
      <w:pPr>
        <w:pStyle w:val="af8"/>
        <w:numPr>
          <w:ilvl w:val="3"/>
          <w:numId w:val="75"/>
        </w:numPr>
        <w:ind w:left="1134" w:hanging="1134"/>
        <w:jc w:val="both"/>
      </w:pPr>
      <w:r w:rsidRPr="00A22CA4">
        <w:t>Потенциальный участник закупки должен включить в свою заявку на участие в закупке:</w:t>
      </w:r>
    </w:p>
    <w:p w:rsidR="00B278AF" w:rsidRPr="00A22CA4" w:rsidRDefault="00B278AF" w:rsidP="00B278AF">
      <w:pPr>
        <w:pStyle w:val="af8"/>
        <w:numPr>
          <w:ilvl w:val="0"/>
          <w:numId w:val="65"/>
        </w:numPr>
        <w:ind w:left="1134" w:firstLine="0"/>
        <w:contextualSpacing w:val="0"/>
        <w:jc w:val="both"/>
        <w:outlineLvl w:val="1"/>
      </w:pPr>
      <w:bookmarkStart w:id="97" w:name="_Toc425777361"/>
      <w:r w:rsidRPr="00A22CA4">
        <w:t xml:space="preserve">План привлечения субподрядчиков (соисполнителей) </w:t>
      </w:r>
      <w:r w:rsidRPr="00566BF3">
        <w:rPr>
          <w:b/>
        </w:rPr>
        <w:t>по форме 2</w:t>
      </w:r>
      <w:r w:rsidR="001119BB">
        <w:rPr>
          <w:b/>
        </w:rPr>
        <w:t>0</w:t>
      </w:r>
      <w:r w:rsidRPr="00A22CA4">
        <w:t>.</w:t>
      </w:r>
      <w:bookmarkEnd w:id="97"/>
    </w:p>
    <w:p w:rsidR="00B278AF" w:rsidRPr="00A22CA4" w:rsidRDefault="006373D6" w:rsidP="00B278AF">
      <w:pPr>
        <w:pStyle w:val="af8"/>
        <w:numPr>
          <w:ilvl w:val="0"/>
          <w:numId w:val="65"/>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FF3320" w:rsidRPr="00AA58CB" w:rsidRDefault="00FF3320" w:rsidP="00FF3320">
      <w:pPr>
        <w:pStyle w:val="Style23"/>
        <w:widowControl/>
        <w:numPr>
          <w:ilvl w:val="0"/>
          <w:numId w:val="65"/>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278AF" w:rsidRPr="00A22CA4" w:rsidRDefault="00B278AF" w:rsidP="00FF3320">
      <w:pPr>
        <w:pStyle w:val="af8"/>
        <w:ind w:left="1429"/>
        <w:jc w:val="both"/>
      </w:pPr>
    </w:p>
    <w:p w:rsidR="00B278AF" w:rsidRPr="00A22CA4" w:rsidRDefault="00B278AF" w:rsidP="003B70FC">
      <w:pPr>
        <w:pStyle w:val="Style23"/>
        <w:widowControl/>
        <w:numPr>
          <w:ilvl w:val="3"/>
          <w:numId w:val="75"/>
        </w:numPr>
        <w:tabs>
          <w:tab w:val="left" w:pos="1701"/>
        </w:tabs>
        <w:spacing w:line="240" w:lineRule="auto"/>
        <w:ind w:left="1134" w:right="57" w:hanging="1134"/>
      </w:pPr>
      <w:r w:rsidRPr="00A22CA4">
        <w:t>В случае если стоимость объем</w:t>
      </w:r>
      <w:r w:rsidR="00BA0FDE">
        <w:t>а</w:t>
      </w:r>
      <w:r w:rsidRPr="00A22CA4">
        <w:t xml:space="preserve"> субдоговор</w:t>
      </w:r>
      <w:r w:rsidR="00BA0FDE">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BA0FDE" w:rsidRPr="00A22CA4">
        <w:t>субдоговор</w:t>
      </w:r>
      <w:r w:rsidR="00BA0FDE">
        <w:t>а</w:t>
      </w:r>
      <w:r w:rsidR="00BA0FDE" w:rsidRPr="00A22CA4">
        <w:t xml:space="preserve"> </w:t>
      </w:r>
      <w:r w:rsidRPr="00A22CA4">
        <w:t xml:space="preserve">которого </w:t>
      </w:r>
      <w:r w:rsidR="00916B78">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278AF" w:rsidRPr="00A22CA4" w:rsidRDefault="00B278AF" w:rsidP="00B278AF">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3B70FC">
      <w:pPr>
        <w:pStyle w:val="af8"/>
        <w:numPr>
          <w:ilvl w:val="3"/>
          <w:numId w:val="75"/>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3B70FC">
      <w:pPr>
        <w:pStyle w:val="af8"/>
        <w:numPr>
          <w:ilvl w:val="3"/>
          <w:numId w:val="75"/>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278AF" w:rsidRPr="00A22CA4" w:rsidRDefault="00B278AF" w:rsidP="003B70FC">
      <w:pPr>
        <w:pStyle w:val="af8"/>
        <w:numPr>
          <w:ilvl w:val="3"/>
          <w:numId w:val="75"/>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278AF" w:rsidRPr="00A22CA4" w:rsidRDefault="00B278AF" w:rsidP="00B278AF">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278AF" w:rsidRPr="00A22CA4" w:rsidRDefault="00B278AF" w:rsidP="003B70FC">
      <w:pPr>
        <w:pStyle w:val="af8"/>
        <w:numPr>
          <w:ilvl w:val="3"/>
          <w:numId w:val="75"/>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3B70FC">
      <w:pPr>
        <w:pStyle w:val="af8"/>
        <w:numPr>
          <w:ilvl w:val="3"/>
          <w:numId w:val="75"/>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3B70FC">
      <w:pPr>
        <w:pStyle w:val="af8"/>
        <w:numPr>
          <w:ilvl w:val="3"/>
          <w:numId w:val="75"/>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278AF" w:rsidRPr="00A22CA4" w:rsidRDefault="00B278AF" w:rsidP="00B278AF">
      <w:pPr>
        <w:pStyle w:val="af8"/>
        <w:ind w:left="1134"/>
        <w:jc w:val="both"/>
      </w:pPr>
    </w:p>
    <w:p w:rsidR="00B278AF" w:rsidRPr="00A22CA4" w:rsidRDefault="00B278AF" w:rsidP="003B70FC">
      <w:pPr>
        <w:pStyle w:val="af8"/>
        <w:numPr>
          <w:ilvl w:val="2"/>
          <w:numId w:val="75"/>
        </w:numPr>
        <w:ind w:left="1134" w:hanging="1134"/>
        <w:jc w:val="both"/>
        <w:outlineLvl w:val="1"/>
      </w:pPr>
      <w:bookmarkStart w:id="98" w:name="_Toc425777362"/>
      <w:proofErr w:type="gramStart"/>
      <w:r w:rsidRPr="00A22CA4">
        <w:t>В случае если Извещением предусмотрено требование о привлечении субподрядчиков (соисполнителей) из числа субъектов МСП</w:t>
      </w:r>
      <w:bookmarkEnd w:id="98"/>
      <w:r w:rsidR="001F73A5">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4" w:history="1">
        <w:r w:rsidR="001F73A5">
          <w:rPr>
            <w:rStyle w:val="ac"/>
            <w:rFonts w:eastAsiaTheme="majorEastAsia"/>
          </w:rPr>
          <w:t>https://rmsp.nalog.ru</w:t>
        </w:r>
        <w:proofErr w:type="gramEnd"/>
        <w:r w:rsidR="001F73A5">
          <w:rPr>
            <w:rStyle w:val="ac"/>
            <w:rFonts w:eastAsiaTheme="majorEastAsia"/>
          </w:rPr>
          <w:t>/search.html</w:t>
        </w:r>
      </w:hyperlink>
      <w:r w:rsidR="001F73A5">
        <w:t xml:space="preserve"> или предоставлением таким субподрядчиком </w:t>
      </w:r>
      <w:r w:rsidR="001F73A5" w:rsidRPr="00605888">
        <w:rPr>
          <w:color w:val="000000"/>
        </w:rPr>
        <w:t xml:space="preserve">Декларации о соответствии </w:t>
      </w:r>
      <w:r w:rsidR="001F73A5">
        <w:rPr>
          <w:color w:val="000000"/>
        </w:rPr>
        <w:t>У</w:t>
      </w:r>
      <w:r w:rsidR="001F73A5" w:rsidRPr="00605888">
        <w:rPr>
          <w:color w:val="000000"/>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1F73A5" w:rsidRPr="00605888">
        <w:rPr>
          <w:color w:val="000000"/>
          <w:vertAlign w:val="superscript"/>
        </w:rPr>
        <w:footnoteReference w:id="3"/>
      </w:r>
      <w:r w:rsidR="001F73A5" w:rsidRPr="00A22CA4">
        <w:t>.</w:t>
      </w:r>
    </w:p>
    <w:p w:rsidR="00B278AF" w:rsidRPr="00A22CA4" w:rsidRDefault="00B278AF" w:rsidP="003B70FC">
      <w:pPr>
        <w:pStyle w:val="af8"/>
        <w:numPr>
          <w:ilvl w:val="3"/>
          <w:numId w:val="75"/>
        </w:numPr>
        <w:ind w:left="1134" w:hanging="1134"/>
        <w:jc w:val="both"/>
        <w:outlineLvl w:val="1"/>
      </w:pPr>
      <w:bookmarkStart w:id="99" w:name="_Toc425777363"/>
      <w:r w:rsidRPr="00A22CA4">
        <w:t>Требование о привлечении к исполнению договора субподрядчиков (соисполнителей) из числа субъектов МСП, указаны в пункте 31 Извещения.</w:t>
      </w:r>
      <w:bookmarkEnd w:id="99"/>
      <w:r w:rsidRPr="00A22CA4">
        <w:t xml:space="preserve"> </w:t>
      </w:r>
    </w:p>
    <w:p w:rsidR="00B278AF" w:rsidRPr="00A22CA4" w:rsidRDefault="00B278AF" w:rsidP="003B70FC">
      <w:pPr>
        <w:pStyle w:val="af8"/>
        <w:numPr>
          <w:ilvl w:val="3"/>
          <w:numId w:val="75"/>
        </w:numPr>
        <w:ind w:left="1134" w:hanging="1134"/>
        <w:jc w:val="both"/>
        <w:outlineLvl w:val="1"/>
      </w:pPr>
      <w:bookmarkStart w:id="100" w:name="_Toc425777364"/>
      <w:r w:rsidRPr="00A22CA4">
        <w:t>Потенциальные участники такой закупки представляют в составе Заявки:</w:t>
      </w:r>
      <w:bookmarkEnd w:id="100"/>
    </w:p>
    <w:p w:rsidR="00B278AF" w:rsidRPr="00A22CA4" w:rsidRDefault="00B278AF" w:rsidP="00B278AF">
      <w:pPr>
        <w:pStyle w:val="af8"/>
        <w:numPr>
          <w:ilvl w:val="0"/>
          <w:numId w:val="63"/>
        </w:numPr>
        <w:ind w:left="1134" w:firstLine="0"/>
        <w:jc w:val="both"/>
        <w:outlineLvl w:val="1"/>
      </w:pPr>
      <w:bookmarkStart w:id="101" w:name="_Toc425777365"/>
      <w:r w:rsidRPr="00A22CA4">
        <w:t>План привлечения субподрядчиков (соисполнителей) из числа субъектов МСП</w:t>
      </w:r>
      <w:r>
        <w:t xml:space="preserve"> (Форма 2</w:t>
      </w:r>
      <w:r w:rsidR="001119BB">
        <w:t>3</w:t>
      </w:r>
      <w:r>
        <w:t>)</w:t>
      </w:r>
      <w:r w:rsidRPr="00A22CA4">
        <w:t>.</w:t>
      </w:r>
      <w:bookmarkEnd w:id="101"/>
      <w:r w:rsidRPr="00A22CA4">
        <w:t xml:space="preserve"> </w:t>
      </w:r>
    </w:p>
    <w:p w:rsidR="00B278AF" w:rsidRPr="00A22CA4" w:rsidRDefault="006373D6" w:rsidP="00B278AF">
      <w:pPr>
        <w:pStyle w:val="af8"/>
        <w:numPr>
          <w:ilvl w:val="0"/>
          <w:numId w:val="63"/>
        </w:numPr>
        <w:ind w:left="1134" w:firstLine="0"/>
        <w:jc w:val="both"/>
        <w:outlineLvl w:val="1"/>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Потенциального участника/Участника закупки Победителем, что он готов обеспечить поставку </w:t>
      </w:r>
      <w:r>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FF3320" w:rsidRPr="00AA58CB" w:rsidRDefault="00FF3320" w:rsidP="00FF3320">
      <w:pPr>
        <w:pStyle w:val="Style23"/>
        <w:widowControl/>
        <w:numPr>
          <w:ilvl w:val="0"/>
          <w:numId w:val="63"/>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278AF" w:rsidRPr="00A22CA4" w:rsidRDefault="00B278AF" w:rsidP="00B278AF">
      <w:pPr>
        <w:pStyle w:val="af8"/>
        <w:numPr>
          <w:ilvl w:val="0"/>
          <w:numId w:val="63"/>
        </w:numPr>
        <w:ind w:left="1418" w:hanging="284"/>
        <w:jc w:val="both"/>
        <w:outlineLvl w:val="1"/>
      </w:pPr>
      <w:bookmarkStart w:id="102" w:name="_Toc425777368"/>
      <w:r w:rsidRPr="00A22CA4">
        <w:t>документы, подтверждающие право субподрядчика (соисполнителя) осуществлять поставку Продукции, указанной в заявке на участие в закупке.</w:t>
      </w:r>
      <w:bookmarkEnd w:id="102"/>
    </w:p>
    <w:p w:rsidR="00B278AF" w:rsidRPr="00A22CA4" w:rsidRDefault="00916B78" w:rsidP="003B70FC">
      <w:pPr>
        <w:pStyle w:val="Style23"/>
        <w:widowControl/>
        <w:numPr>
          <w:ilvl w:val="3"/>
          <w:numId w:val="75"/>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278AF" w:rsidRPr="00A22CA4" w:rsidRDefault="00B278AF" w:rsidP="00B278AF">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278AF" w:rsidRPr="00A22CA4" w:rsidRDefault="00B278AF" w:rsidP="00B278AF">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w:t>
      </w:r>
      <w:r w:rsidR="00702E38" w:rsidRPr="00CE5CDE">
        <w:t>В письме завода-изготовителя должно быть четко указано, что условия будущего договора в части цены и сроков изготовления согласованы.</w:t>
      </w:r>
    </w:p>
    <w:p w:rsidR="00B278AF" w:rsidRPr="00A22CA4" w:rsidRDefault="00B278AF" w:rsidP="003B70FC">
      <w:pPr>
        <w:pStyle w:val="af8"/>
        <w:numPr>
          <w:ilvl w:val="3"/>
          <w:numId w:val="75"/>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278AF" w:rsidRPr="00A22CA4" w:rsidRDefault="00B278AF" w:rsidP="003B70FC">
      <w:pPr>
        <w:pStyle w:val="af8"/>
        <w:numPr>
          <w:ilvl w:val="3"/>
          <w:numId w:val="75"/>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278AF" w:rsidRPr="00A22CA4" w:rsidRDefault="00B278AF" w:rsidP="003B70FC">
      <w:pPr>
        <w:pStyle w:val="af8"/>
        <w:numPr>
          <w:ilvl w:val="3"/>
          <w:numId w:val="75"/>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278AF" w:rsidRPr="00A22CA4" w:rsidRDefault="00B278AF" w:rsidP="003B70FC">
      <w:pPr>
        <w:pStyle w:val="af8"/>
        <w:numPr>
          <w:ilvl w:val="3"/>
          <w:numId w:val="75"/>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278AF" w:rsidRPr="00A22CA4" w:rsidRDefault="00B278AF" w:rsidP="003B70FC">
      <w:pPr>
        <w:pStyle w:val="af8"/>
        <w:numPr>
          <w:ilvl w:val="3"/>
          <w:numId w:val="75"/>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278AF" w:rsidRPr="00A22CA4" w:rsidRDefault="00B278AF" w:rsidP="003B70FC">
      <w:pPr>
        <w:pStyle w:val="af8"/>
        <w:numPr>
          <w:ilvl w:val="3"/>
          <w:numId w:val="75"/>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48510F" w:rsidRPr="00343A81" w:rsidRDefault="0048510F" w:rsidP="003479BC">
      <w:pPr>
        <w:pStyle w:val="af8"/>
        <w:ind w:left="1134"/>
        <w:contextualSpacing w:val="0"/>
        <w:jc w:val="both"/>
      </w:pPr>
    </w:p>
    <w:p w:rsidR="003479BC" w:rsidRPr="00343A81" w:rsidRDefault="003479BC" w:rsidP="003B70FC">
      <w:pPr>
        <w:pStyle w:val="af8"/>
        <w:numPr>
          <w:ilvl w:val="1"/>
          <w:numId w:val="75"/>
        </w:numPr>
        <w:ind w:left="1134" w:hanging="1134"/>
        <w:contextualSpacing w:val="0"/>
        <w:outlineLvl w:val="1"/>
        <w:rPr>
          <w:b/>
        </w:rPr>
      </w:pPr>
      <w:bookmarkStart w:id="103" w:name="_Toc425777369"/>
      <w:r w:rsidRPr="00343A81">
        <w:rPr>
          <w:b/>
        </w:rPr>
        <w:t>Альтернативные предложения</w:t>
      </w:r>
      <w:bookmarkEnd w:id="103"/>
    </w:p>
    <w:p w:rsidR="003479BC" w:rsidRPr="00343A81" w:rsidRDefault="003479BC" w:rsidP="003B70FC">
      <w:pPr>
        <w:pStyle w:val="af8"/>
        <w:numPr>
          <w:ilvl w:val="2"/>
          <w:numId w:val="75"/>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295789">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3B70FC">
      <w:pPr>
        <w:pStyle w:val="af8"/>
        <w:numPr>
          <w:ilvl w:val="2"/>
          <w:numId w:val="75"/>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3B70FC">
      <w:pPr>
        <w:pStyle w:val="af8"/>
        <w:numPr>
          <w:ilvl w:val="2"/>
          <w:numId w:val="75"/>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3B70FC">
      <w:pPr>
        <w:pStyle w:val="af8"/>
        <w:numPr>
          <w:ilvl w:val="2"/>
          <w:numId w:val="75"/>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3B70FC">
      <w:pPr>
        <w:pStyle w:val="af8"/>
        <w:numPr>
          <w:ilvl w:val="2"/>
          <w:numId w:val="75"/>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3B70FC">
      <w:pPr>
        <w:pStyle w:val="af8"/>
        <w:numPr>
          <w:ilvl w:val="2"/>
          <w:numId w:val="75"/>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3B70FC">
      <w:pPr>
        <w:pStyle w:val="af8"/>
        <w:numPr>
          <w:ilvl w:val="2"/>
          <w:numId w:val="75"/>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3B70FC">
      <w:pPr>
        <w:pStyle w:val="af8"/>
        <w:numPr>
          <w:ilvl w:val="2"/>
          <w:numId w:val="75"/>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3B70FC">
      <w:pPr>
        <w:pStyle w:val="af8"/>
        <w:numPr>
          <w:ilvl w:val="1"/>
          <w:numId w:val="75"/>
        </w:numPr>
        <w:ind w:left="1134" w:hanging="1134"/>
        <w:contextualSpacing w:val="0"/>
        <w:outlineLvl w:val="1"/>
        <w:rPr>
          <w:b/>
        </w:rPr>
      </w:pPr>
      <w:bookmarkStart w:id="104" w:name="_Toc425777370"/>
      <w:r w:rsidRPr="00343A81">
        <w:rPr>
          <w:b/>
        </w:rPr>
        <w:t xml:space="preserve">Участие в </w:t>
      </w:r>
      <w:r w:rsidR="00D303E1">
        <w:rPr>
          <w:b/>
        </w:rPr>
        <w:t>закупке</w:t>
      </w:r>
      <w:r w:rsidRPr="00343A81">
        <w:t xml:space="preserve"> </w:t>
      </w:r>
      <w:r w:rsidRPr="00343A81">
        <w:rPr>
          <w:b/>
        </w:rPr>
        <w:t>коллективных участников</w:t>
      </w:r>
      <w:bookmarkEnd w:id="104"/>
    </w:p>
    <w:p w:rsidR="003479BC" w:rsidRDefault="003479BC" w:rsidP="003B70FC">
      <w:pPr>
        <w:pStyle w:val="af8"/>
        <w:numPr>
          <w:ilvl w:val="2"/>
          <w:numId w:val="75"/>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105"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1119BB">
        <w:rPr>
          <w:b/>
          <w:bCs/>
        </w:rPr>
        <w:t>1</w:t>
      </w:r>
      <w:r w:rsidRPr="00343A81">
        <w:rPr>
          <w:b/>
          <w:bCs/>
        </w:rPr>
        <w:t>)</w:t>
      </w:r>
      <w:bookmarkEnd w:id="105"/>
      <w:r w:rsidRPr="00343A81">
        <w:t>, дополнительно должны быть выполнены нижеприведенные требования.</w:t>
      </w:r>
    </w:p>
    <w:p w:rsidR="003479BC" w:rsidRPr="00343A81" w:rsidRDefault="003479BC" w:rsidP="003B70FC">
      <w:pPr>
        <w:pStyle w:val="af8"/>
        <w:numPr>
          <w:ilvl w:val="2"/>
          <w:numId w:val="75"/>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3479BC">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3479BC">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3479BC">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3B70FC">
      <w:pPr>
        <w:pStyle w:val="af8"/>
        <w:numPr>
          <w:ilvl w:val="2"/>
          <w:numId w:val="75"/>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150937">
      <w:pPr>
        <w:widowControl/>
        <w:numPr>
          <w:ilvl w:val="0"/>
          <w:numId w:val="1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150937">
      <w:pPr>
        <w:widowControl/>
        <w:numPr>
          <w:ilvl w:val="0"/>
          <w:numId w:val="14"/>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7A09DA" w:rsidP="00150937">
      <w:pPr>
        <w:widowControl/>
        <w:numPr>
          <w:ilvl w:val="0"/>
          <w:numId w:val="14"/>
        </w:numPr>
        <w:autoSpaceDE/>
        <w:adjustRightInd/>
        <w:ind w:left="1701" w:hanging="567"/>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rsidR="003479BC" w:rsidRPr="00343A81" w:rsidRDefault="003479BC" w:rsidP="00150937">
      <w:pPr>
        <w:widowControl/>
        <w:numPr>
          <w:ilvl w:val="0"/>
          <w:numId w:val="1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3B70FC">
      <w:pPr>
        <w:numPr>
          <w:ilvl w:val="2"/>
          <w:numId w:val="75"/>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3B70FC">
      <w:pPr>
        <w:numPr>
          <w:ilvl w:val="2"/>
          <w:numId w:val="75"/>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3B70FC">
      <w:pPr>
        <w:numPr>
          <w:ilvl w:val="2"/>
          <w:numId w:val="75"/>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3B70FC">
      <w:pPr>
        <w:numPr>
          <w:ilvl w:val="2"/>
          <w:numId w:val="75"/>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Pr="00C762D4">
        <w:fldChar w:fldCharType="begin"/>
      </w:r>
      <w:r w:rsidRPr="00343A81">
        <w:instrText xml:space="preserve"> </w:instrText>
      </w:r>
      <w:r w:rsidRPr="00C762D4">
        <w:instrText>REF</w:instrText>
      </w:r>
      <w:r w:rsidRPr="00343A81">
        <w:instrText xml:space="preserve"> _</w:instrText>
      </w:r>
      <w:r w:rsidRPr="00C762D4">
        <w:instrText>Ref</w:instrText>
      </w:r>
      <w:r w:rsidRPr="00343A81">
        <w:instrText>316334856 \</w:instrText>
      </w:r>
      <w:r w:rsidRPr="00C762D4">
        <w:instrText>r</w:instrText>
      </w:r>
      <w:r w:rsidRPr="00343A81">
        <w:instrText xml:space="preserve"> \</w:instrText>
      </w:r>
      <w:r w:rsidRPr="00C762D4">
        <w:instrText>h</w:instrText>
      </w:r>
      <w:r w:rsidRPr="00343A81">
        <w:instrText xml:space="preserve">  \* </w:instrText>
      </w:r>
      <w:r w:rsidRPr="00C762D4">
        <w:instrText>MERGEFORMAT</w:instrText>
      </w:r>
      <w:r w:rsidRPr="00343A81">
        <w:instrText xml:space="preserve"> </w:instrText>
      </w:r>
      <w:r w:rsidRPr="00C762D4">
        <w:fldChar w:fldCharType="separate"/>
      </w:r>
      <w:r w:rsidRPr="00343A81">
        <w:t>4</w:t>
      </w:r>
      <w:r w:rsidRPr="00C762D4">
        <w:fldChar w:fldCharType="end"/>
      </w:r>
      <w:r w:rsidRPr="00343A81">
        <w:t>;</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 xml:space="preserve">в состав заявки на участие в закупке дополнительно включается </w:t>
      </w:r>
      <w:r w:rsidR="00D27552">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150937">
      <w:pPr>
        <w:widowControl/>
        <w:numPr>
          <w:ilvl w:val="0"/>
          <w:numId w:val="1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3B70FC">
      <w:pPr>
        <w:numPr>
          <w:ilvl w:val="2"/>
          <w:numId w:val="75"/>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3B70FC">
      <w:pPr>
        <w:pStyle w:val="af8"/>
        <w:numPr>
          <w:ilvl w:val="2"/>
          <w:numId w:val="75"/>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3B70FC">
      <w:pPr>
        <w:pStyle w:val="af8"/>
        <w:numPr>
          <w:ilvl w:val="2"/>
          <w:numId w:val="75"/>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A77888" w:rsidRPr="004D7CE6" w:rsidRDefault="00A77888" w:rsidP="003B70FC">
      <w:pPr>
        <w:pStyle w:val="af8"/>
        <w:numPr>
          <w:ilvl w:val="1"/>
          <w:numId w:val="75"/>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A77888" w:rsidRPr="00315B41" w:rsidRDefault="00A77888" w:rsidP="003B70FC">
      <w:pPr>
        <w:pStyle w:val="af8"/>
        <w:numPr>
          <w:ilvl w:val="2"/>
          <w:numId w:val="75"/>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A77888" w:rsidRPr="004D7CE6" w:rsidRDefault="00A77888" w:rsidP="003B70FC">
      <w:pPr>
        <w:pStyle w:val="af8"/>
        <w:numPr>
          <w:ilvl w:val="2"/>
          <w:numId w:val="75"/>
        </w:numPr>
        <w:ind w:left="1134" w:hanging="1134"/>
        <w:jc w:val="both"/>
        <w:rPr>
          <w:b/>
        </w:rPr>
      </w:pPr>
      <w:r>
        <w:t>Условиями предоставления приоритета является:</w:t>
      </w:r>
    </w:p>
    <w:p w:rsidR="00A77888" w:rsidRDefault="00A77888" w:rsidP="00013A05">
      <w:pPr>
        <w:pStyle w:val="af8"/>
        <w:numPr>
          <w:ilvl w:val="4"/>
          <w:numId w:val="75"/>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77888" w:rsidRDefault="00A77888" w:rsidP="00013A05">
      <w:pPr>
        <w:pStyle w:val="af8"/>
        <w:numPr>
          <w:ilvl w:val="4"/>
          <w:numId w:val="75"/>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A77888" w:rsidRDefault="00A77888" w:rsidP="00013A05">
      <w:pPr>
        <w:pStyle w:val="af8"/>
        <w:numPr>
          <w:ilvl w:val="4"/>
          <w:numId w:val="75"/>
        </w:numPr>
        <w:jc w:val="both"/>
      </w:pPr>
      <w:r>
        <w:t>Наличие сведений о начальной (максимальной) цене единицы каждого товара, работы, услуги, являющихся предметом закупки;</w:t>
      </w:r>
    </w:p>
    <w:p w:rsidR="00A77888" w:rsidRDefault="00A77888" w:rsidP="00013A05">
      <w:pPr>
        <w:pStyle w:val="af8"/>
        <w:numPr>
          <w:ilvl w:val="4"/>
          <w:numId w:val="75"/>
        </w:numPr>
        <w:jc w:val="both"/>
      </w:pPr>
      <w:bookmarkStart w:id="106" w:name="Par3"/>
      <w:bookmarkEnd w:id="106"/>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A77888" w:rsidRDefault="00A77888" w:rsidP="00013A05">
      <w:pPr>
        <w:pStyle w:val="af8"/>
        <w:numPr>
          <w:ilvl w:val="4"/>
          <w:numId w:val="75"/>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A77888" w:rsidRDefault="00A77888" w:rsidP="00013A05">
      <w:pPr>
        <w:pStyle w:val="af8"/>
        <w:numPr>
          <w:ilvl w:val="4"/>
          <w:numId w:val="75"/>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77888" w:rsidRDefault="00A77888" w:rsidP="00013A05">
      <w:pPr>
        <w:pStyle w:val="af8"/>
        <w:numPr>
          <w:ilvl w:val="4"/>
          <w:numId w:val="75"/>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77888" w:rsidRDefault="00A77888" w:rsidP="00013A05">
      <w:pPr>
        <w:pStyle w:val="af8"/>
        <w:numPr>
          <w:ilvl w:val="4"/>
          <w:numId w:val="75"/>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A77888" w:rsidRDefault="00A77888" w:rsidP="003B70FC">
      <w:pPr>
        <w:pStyle w:val="af8"/>
        <w:numPr>
          <w:ilvl w:val="2"/>
          <w:numId w:val="75"/>
        </w:numPr>
        <w:ind w:left="1134" w:hanging="1134"/>
        <w:jc w:val="both"/>
      </w:pPr>
      <w:r>
        <w:t>Приоритет не предоставляется в случаях, если:</w:t>
      </w:r>
    </w:p>
    <w:p w:rsidR="00A77888" w:rsidRDefault="00A77888" w:rsidP="00013A05">
      <w:pPr>
        <w:pStyle w:val="af8"/>
        <w:numPr>
          <w:ilvl w:val="4"/>
          <w:numId w:val="75"/>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A77888" w:rsidRDefault="00A77888" w:rsidP="00013A05">
      <w:pPr>
        <w:pStyle w:val="af8"/>
        <w:numPr>
          <w:ilvl w:val="4"/>
          <w:numId w:val="75"/>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77888" w:rsidRDefault="00A77888" w:rsidP="00013A05">
      <w:pPr>
        <w:pStyle w:val="af8"/>
        <w:numPr>
          <w:ilvl w:val="4"/>
          <w:numId w:val="75"/>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77888" w:rsidRDefault="00A77888" w:rsidP="00013A05">
      <w:pPr>
        <w:pStyle w:val="af8"/>
        <w:numPr>
          <w:ilvl w:val="4"/>
          <w:numId w:val="75"/>
        </w:numPr>
        <w:jc w:val="both"/>
      </w:pPr>
      <w:bookmarkStart w:id="107" w:name="Par14"/>
      <w:bookmarkEnd w:id="107"/>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A77888" w:rsidRDefault="00A77888" w:rsidP="00FA0502">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08" w:name="_Toc425777371"/>
      <w:r w:rsidRPr="00813F06">
        <w:rPr>
          <w:b/>
        </w:rPr>
        <w:t>ТЕХНИЧЕСКАЯ ЧАСТЬ</w:t>
      </w:r>
      <w:bookmarkEnd w:id="108"/>
    </w:p>
    <w:p w:rsidR="00CE4D94" w:rsidRDefault="00FE31EC"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Техническая часть представлена в приложении № 1 к настоящей закупочной документации</w:t>
      </w:r>
      <w:r w:rsidRPr="00813F06">
        <w:rPr>
          <w:rStyle w:val="FontStyle128"/>
          <w:i/>
          <w:color w:val="548DD4" w:themeColor="text2" w:themeTint="99"/>
        </w:rPr>
        <w:t>.</w:t>
      </w:r>
      <w:r>
        <w:rPr>
          <w:rStyle w:val="FontStyle128"/>
          <w:i/>
          <w:color w:val="548DD4" w:themeColor="text2" w:themeTint="99"/>
        </w:rPr>
        <w:t xml:space="preserve"> В случае наличия разногласий верной считать скан версию.</w:t>
      </w:r>
    </w:p>
    <w:p w:rsidR="00CE4D94" w:rsidRPr="00813F06" w:rsidRDefault="00CE4D94" w:rsidP="00150937">
      <w:pPr>
        <w:pStyle w:val="af8"/>
        <w:pageBreakBefore/>
        <w:numPr>
          <w:ilvl w:val="0"/>
          <w:numId w:val="16"/>
        </w:numPr>
        <w:spacing w:before="120" w:after="60"/>
        <w:ind w:left="851" w:hanging="851"/>
        <w:contextualSpacing w:val="0"/>
        <w:outlineLvl w:val="0"/>
        <w:rPr>
          <w:b/>
        </w:rPr>
      </w:pPr>
      <w:bookmarkStart w:id="109" w:name="_Toc425777372"/>
      <w:r w:rsidRPr="00813F06">
        <w:rPr>
          <w:b/>
        </w:rPr>
        <w:t>ПРОЕКТ ДОГОВОРА</w:t>
      </w:r>
      <w:bookmarkEnd w:id="109"/>
    </w:p>
    <w:p w:rsidR="00CE4D94" w:rsidRPr="00813F06" w:rsidRDefault="00FE31EC" w:rsidP="00CE4D94">
      <w:pPr>
        <w:pStyle w:val="Style12"/>
        <w:widowControl/>
        <w:tabs>
          <w:tab w:val="left" w:leader="underscore" w:pos="9864"/>
        </w:tabs>
        <w:spacing w:line="324" w:lineRule="exact"/>
        <w:ind w:firstLine="851"/>
        <w:rPr>
          <w:rStyle w:val="FontStyle128"/>
          <w:i/>
          <w:color w:val="548DD4" w:themeColor="text2" w:themeTint="99"/>
          <w:sz w:val="24"/>
          <w:szCs w:val="24"/>
        </w:rPr>
      </w:pPr>
      <w:r>
        <w:rPr>
          <w:rStyle w:val="FontStyle128"/>
          <w:i/>
          <w:color w:val="548DD4" w:themeColor="text2" w:themeTint="99"/>
        </w:rPr>
        <w:t>Проект договора представлен в приложении № 2 к настоящей закупочной документации</w:t>
      </w:r>
      <w:r w:rsidRPr="00813F06">
        <w:rPr>
          <w:rStyle w:val="FontStyle128"/>
          <w:i/>
          <w:color w:val="548DD4" w:themeColor="text2" w:themeTint="99"/>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150937">
      <w:pPr>
        <w:pStyle w:val="af8"/>
        <w:numPr>
          <w:ilvl w:val="0"/>
          <w:numId w:val="16"/>
        </w:numPr>
        <w:spacing w:before="120" w:after="60"/>
        <w:contextualSpacing w:val="0"/>
        <w:outlineLvl w:val="0"/>
        <w:rPr>
          <w:b/>
        </w:rPr>
      </w:pPr>
      <w:bookmarkStart w:id="110" w:name="_Toc425777373"/>
      <w:r w:rsidRPr="00B32644">
        <w:rPr>
          <w:b/>
        </w:rPr>
        <w:t>РУКОВОДСТВО ПО ЭКСПЕРТНОЙ ОЦЕНКЕ</w:t>
      </w:r>
      <w:bookmarkEnd w:id="110"/>
    </w:p>
    <w:p w:rsidR="00F27CCD" w:rsidRPr="00516B69" w:rsidRDefault="00FE31EC" w:rsidP="00516B69">
      <w:pPr>
        <w:spacing w:before="120" w:after="60"/>
        <w:ind w:firstLine="851"/>
        <w:jc w:val="both"/>
        <w:rPr>
          <w:b/>
        </w:rPr>
      </w:pPr>
      <w:r>
        <w:rPr>
          <w:rStyle w:val="FontStyle128"/>
          <w:i/>
          <w:color w:val="548DD4" w:themeColor="text2" w:themeTint="99"/>
        </w:rPr>
        <w:t>Руководство по экспертной оценке представлено в приложении № 3 к настоящей закупочной документации</w:t>
      </w:r>
      <w:r w:rsidRPr="00516B69">
        <w:rPr>
          <w:rStyle w:val="FontStyle128"/>
          <w:i/>
          <w:color w:val="548DD4" w:themeColor="text2" w:themeTint="99"/>
        </w:rPr>
        <w:t>.</w:t>
      </w:r>
      <w:bookmarkStart w:id="111" w:name="_GoBack"/>
      <w:bookmarkEnd w:id="111"/>
    </w:p>
    <w:p w:rsidR="00F27CCD" w:rsidRDefault="00F27CCD">
      <w:pPr>
        <w:widowControl/>
        <w:autoSpaceDE/>
        <w:autoSpaceDN/>
        <w:adjustRightInd/>
        <w:spacing w:after="200" w:line="276" w:lineRule="auto"/>
      </w:pPr>
      <w:r>
        <w:br w:type="page"/>
      </w:r>
    </w:p>
    <w:p w:rsidR="00F27CCD" w:rsidRPr="00482D2B" w:rsidRDefault="00F27CCD" w:rsidP="00150937">
      <w:pPr>
        <w:pStyle w:val="1"/>
        <w:keepLines/>
        <w:pageBreakBefore/>
        <w:widowControl/>
        <w:numPr>
          <w:ilvl w:val="0"/>
          <w:numId w:val="18"/>
        </w:numPr>
        <w:suppressAutoHyphens/>
        <w:autoSpaceDE/>
        <w:autoSpaceDN/>
        <w:adjustRightInd/>
        <w:spacing w:before="480" w:after="240"/>
        <w:rPr>
          <w:rFonts w:ascii="Times New Roman" w:hAnsi="Times New Roman"/>
          <w:sz w:val="24"/>
          <w:szCs w:val="24"/>
        </w:rPr>
      </w:pPr>
      <w:bookmarkStart w:id="112" w:name="_Ref55280368"/>
      <w:bookmarkStart w:id="113" w:name="_Toc55285361"/>
      <w:bookmarkStart w:id="114" w:name="_Toc55305390"/>
      <w:bookmarkStart w:id="115" w:name="_Toc57314671"/>
      <w:bookmarkStart w:id="116" w:name="_Toc69728985"/>
      <w:bookmarkStart w:id="117" w:name="_Toc309208619"/>
      <w:bookmarkStart w:id="118" w:name="_Toc425777374"/>
      <w:bookmarkStart w:id="119" w:name="ФОРМЫ"/>
      <w:r w:rsidRPr="00482D2B">
        <w:rPr>
          <w:rFonts w:ascii="Times New Roman" w:hAnsi="Times New Roman"/>
          <w:sz w:val="24"/>
          <w:szCs w:val="24"/>
        </w:rPr>
        <w:t>Образцы основных форм документов, включаемых в заявку</w:t>
      </w:r>
      <w:bookmarkEnd w:id="112"/>
      <w:bookmarkEnd w:id="113"/>
      <w:bookmarkEnd w:id="114"/>
      <w:bookmarkEnd w:id="115"/>
      <w:bookmarkEnd w:id="116"/>
      <w:bookmarkEnd w:id="117"/>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18"/>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20" w:name="_Toc130043628"/>
      <w:bookmarkStart w:id="121" w:name="_Ref55336310"/>
      <w:bookmarkStart w:id="122" w:name="_Toc57314672"/>
      <w:bookmarkStart w:id="123" w:name="_Toc69728986"/>
      <w:bookmarkStart w:id="124" w:name="_Toc309208620"/>
      <w:bookmarkStart w:id="125" w:name="_Toc425777375"/>
      <w:bookmarkEnd w:id="119"/>
      <w:bookmarkEnd w:id="120"/>
      <w:r w:rsidRPr="003135DF">
        <w:rPr>
          <w:b/>
        </w:rPr>
        <w:t xml:space="preserve">Письмо о подаче оферты </w:t>
      </w:r>
      <w:bookmarkStart w:id="126" w:name="_Ref22846535"/>
      <w:r w:rsidRPr="003135DF">
        <w:rPr>
          <w:b/>
        </w:rPr>
        <w:t>(</w:t>
      </w:r>
      <w:bookmarkEnd w:id="126"/>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1"/>
      <w:bookmarkEnd w:id="122"/>
      <w:bookmarkEnd w:id="123"/>
      <w:bookmarkEnd w:id="124"/>
      <w:bookmarkEnd w:id="125"/>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27" w:name="_Toc309208621"/>
      <w:bookmarkStart w:id="128" w:name="_Toc425777376"/>
      <w:r w:rsidRPr="003135DF">
        <w:t>Форма письма о подаче оферты</w:t>
      </w:r>
      <w:bookmarkEnd w:id="127"/>
      <w:bookmarkEnd w:id="12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129" w:name="_Toc425777377"/>
            <w:r w:rsidRPr="00080929">
              <w:rPr>
                <w:b/>
                <w:iCs/>
                <w:snapToGrid w:val="0"/>
                <w:color w:val="943634"/>
              </w:rPr>
              <w:t>БЛАНК ПРЕДПРИЯТИЯ</w:t>
            </w:r>
            <w:bookmarkEnd w:id="129"/>
          </w:p>
        </w:tc>
      </w:tr>
    </w:tbl>
    <w:p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rsidTr="00F27CCD">
        <w:tc>
          <w:tcPr>
            <w:tcW w:w="3437" w:type="dxa"/>
            <w:shd w:val="clear" w:color="auto" w:fill="auto"/>
            <w:vAlign w:val="center"/>
          </w:tcPr>
          <w:p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F27CCD">
      <w:pPr>
        <w:spacing w:before="240" w:after="120"/>
        <w:jc w:val="center"/>
        <w:rPr>
          <w:b/>
        </w:rPr>
      </w:pPr>
      <w:r w:rsidRPr="003135DF">
        <w:rPr>
          <w:b/>
        </w:rPr>
        <w:t>Уважаемые господа!</w:t>
      </w:r>
    </w:p>
    <w:p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F27CCD">
      <w:pPr>
        <w:jc w:val="both"/>
      </w:pPr>
      <w:r w:rsidRPr="00F27CCD">
        <w:t>предлагает заключить договор на выполнение следующих работ:</w:t>
      </w:r>
    </w:p>
    <w:p w:rsidR="00F27CCD" w:rsidRPr="00F27CCD" w:rsidRDefault="00F27CCD" w:rsidP="00F27CCD">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rsidR="00D27552" w:rsidRDefault="00D27552" w:rsidP="00F27CCD">
      <w:pPr>
        <w:ind w:left="284"/>
        <w:jc w:val="both"/>
        <w:rPr>
          <w:rStyle w:val="afff9"/>
          <w:color w:val="548DD4" w:themeColor="text2" w:themeTint="99"/>
          <w:sz w:val="24"/>
          <w:szCs w:val="24"/>
          <w:u w:val="single"/>
        </w:rPr>
      </w:pPr>
    </w:p>
    <w:p w:rsidR="00D27552" w:rsidRDefault="00F91749"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rsidR="004971EF" w:rsidRDefault="004971EF" w:rsidP="004971EF">
      <w:pPr>
        <w:ind w:left="284"/>
        <w:jc w:val="both"/>
        <w:rPr>
          <w:rStyle w:val="afff9"/>
          <w:color w:val="548DD4" w:themeColor="text2" w:themeTint="99"/>
          <w:sz w:val="24"/>
          <w:szCs w:val="24"/>
          <w:u w:val="single"/>
        </w:rPr>
      </w:pPr>
    </w:p>
    <w:p w:rsidR="00D27552" w:rsidRDefault="004971EF" w:rsidP="004971E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rsidR="004971EF" w:rsidRPr="00F27CCD" w:rsidRDefault="004971EF" w:rsidP="004971EF">
      <w:pPr>
        <w:ind w:left="284"/>
        <w:jc w:val="both"/>
        <w:rPr>
          <w:rStyle w:val="afff9"/>
          <w:color w:val="548DD4" w:themeColor="text2" w:themeTint="99"/>
          <w:sz w:val="24"/>
          <w:szCs w:val="24"/>
          <w:u w:val="single"/>
        </w:rPr>
      </w:pPr>
    </w:p>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rsidTr="00F27CCD">
        <w:trPr>
          <w:trHeight w:val="20"/>
        </w:trPr>
        <w:tc>
          <w:tcPr>
            <w:tcW w:w="5168" w:type="dxa"/>
            <w:vAlign w:val="bottom"/>
          </w:tcPr>
          <w:p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rsidTr="00F27CCD">
        <w:trPr>
          <w:trHeight w:val="20"/>
        </w:trPr>
        <w:tc>
          <w:tcPr>
            <w:tcW w:w="5168" w:type="dxa"/>
            <w:vAlign w:val="center"/>
          </w:tcPr>
          <w:p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rsidTr="00F27CCD">
        <w:trPr>
          <w:trHeight w:val="20"/>
        </w:trPr>
        <w:tc>
          <w:tcPr>
            <w:tcW w:w="5168" w:type="dxa"/>
            <w:vAlign w:val="center"/>
          </w:tcPr>
          <w:p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rsidR="00F27CCD" w:rsidRPr="00F27CCD" w:rsidRDefault="00215D61" w:rsidP="00F27CCD">
      <w:pPr>
        <w:spacing w:before="240"/>
        <w:ind w:firstLine="709"/>
        <w:jc w:val="both"/>
      </w:pPr>
      <w:bookmarkStart w:id="130" w:name="_Hlt440565644"/>
      <w:bookmarkEnd w:id="130"/>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F27CCD">
        <w:t>.</w:t>
      </w:r>
      <w:proofErr w:type="gramEnd"/>
      <w:r w:rsidRPr="00F27CCD">
        <w:t xml:space="preserve"> </w:t>
      </w:r>
      <w:r w:rsidRPr="00F27CCD">
        <w:rPr>
          <w:color w:val="548DD4" w:themeColor="text2" w:themeTint="99"/>
        </w:rPr>
        <w:t>[</w:t>
      </w:r>
      <w:proofErr w:type="gramStart"/>
      <w:r w:rsidRPr="00F27CCD">
        <w:rPr>
          <w:rStyle w:val="afff9"/>
          <w:color w:val="548DD4" w:themeColor="text2" w:themeTint="99"/>
          <w:sz w:val="24"/>
          <w:szCs w:val="24"/>
        </w:rPr>
        <w:t>е</w:t>
      </w:r>
      <w:proofErr w:type="gramEnd"/>
      <w:r w:rsidRPr="00F27CCD">
        <w:rPr>
          <w:rStyle w:val="afff9"/>
          <w:color w:val="548DD4" w:themeColor="text2" w:themeTint="99"/>
          <w:sz w:val="24"/>
          <w:szCs w:val="24"/>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150937">
      <w:pPr>
        <w:widowControl/>
        <w:numPr>
          <w:ilvl w:val="0"/>
          <w:numId w:val="36"/>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150937">
      <w:pPr>
        <w:widowControl/>
        <w:numPr>
          <w:ilvl w:val="0"/>
          <w:numId w:val="36"/>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_Ref316464350 \h  \* MERGEFORMAT </w:instrText>
      </w:r>
      <w:r w:rsidRPr="00F27CCD">
        <w:fldChar w:fldCharType="separate"/>
      </w:r>
      <w:r w:rsidRPr="00F27CCD">
        <w:t>Техническое предложение (форма 2)</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_Ref70131640 \h  \* MERGEFORMAT </w:instrText>
      </w:r>
      <w:r w:rsidRPr="00F27CCD">
        <w:fldChar w:fldCharType="separate"/>
      </w:r>
      <w:r w:rsidRPr="00F27CCD">
        <w:t>Протокол разногласий к проекту Договора (форма 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_Ref316464402 \h  \* MERGEFORMAT </w:instrText>
      </w:r>
      <w:r w:rsidRPr="00F27CCD">
        <w:fldChar w:fldCharType="separate"/>
      </w:r>
      <w:r w:rsidRPr="00F27CCD">
        <w:t>Календарный план (форма 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Pr="00F27CCD">
        <w:fldChar w:fldCharType="begin"/>
      </w:r>
      <w:r w:rsidRPr="00F27CCD">
        <w:instrText xml:space="preserve"> REF _Ref89649494 \h  \* MERGEFORMAT </w:instrText>
      </w:r>
      <w:r w:rsidRPr="00F27CCD">
        <w:fldChar w:fldCharType="separate"/>
      </w:r>
      <w:r w:rsidRPr="00F27CCD">
        <w:t>Сводная таблица стоимости работ</w:t>
      </w:r>
      <w:r>
        <w:t>/услуг</w:t>
      </w:r>
      <w:r w:rsidRPr="00F27CCD">
        <w:t xml:space="preserve"> (форма 5)</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_Ref316488083 \h  \* MERGEFORMAT </w:instrText>
      </w:r>
      <w:r w:rsidRPr="00F27CCD">
        <w:fldChar w:fldCharType="separate"/>
      </w:r>
      <w:r w:rsidRPr="00F27CCD">
        <w:t>График оплаты (форма 6)</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_Ref316464456 \h  \* MERGEFORMAT </w:instrText>
      </w:r>
      <w:r w:rsidRPr="00F27CCD">
        <w:fldChar w:fldCharType="separate"/>
      </w:r>
      <w:r w:rsidRPr="00F27CCD">
        <w:t>Анкета Участника закупки (форма 7)</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_Ref55336378 \h  \* MERGEFORMAT </w:instrText>
      </w:r>
      <w:r w:rsidRPr="00F27CCD">
        <w:fldChar w:fldCharType="separate"/>
      </w:r>
      <w:r w:rsidRPr="00F27CCD">
        <w:t>Справка о перечне и годовых объемах выполнения аналогичных договоров (форма 8)</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_Ref55336389 \h  \* MERGEFORMAT </w:instrText>
      </w:r>
      <w:r w:rsidRPr="00F27CCD">
        <w:fldChar w:fldCharType="separate"/>
      </w:r>
      <w:r w:rsidRPr="00F27CCD">
        <w:t>Справка о материально-технических ресурсах (форма 9)</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_Ref55336398 \h  \* MERGEFORMAT </w:instrText>
      </w:r>
      <w:r w:rsidRPr="00F27CCD">
        <w:fldChar w:fldCharType="separate"/>
      </w:r>
      <w:r w:rsidRPr="00F27CCD">
        <w:t>Справка о кадровых ресурсах (форма 10)</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_Ref96861029 \h  \* MERGEFORMAT </w:instrText>
      </w:r>
      <w:r w:rsidRPr="00F27CCD">
        <w:fldChar w:fldCharType="separate"/>
      </w: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_Ref347323321 \h  \* MERGEFORMAT </w:instrText>
      </w:r>
      <w:r w:rsidRPr="00F27CCD">
        <w:fldChar w:fldCharType="separate"/>
      </w:r>
      <w:r w:rsidRPr="00F27CCD">
        <w:t>Справка об участии в судебных разбирательствах (форма 13)</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fldChar w:fldCharType="begin"/>
      </w:r>
      <w:r w:rsidRPr="00F27CCD">
        <w:instrText xml:space="preserve"> REF _Ref347258875 \h  \* MERGEFORMAT </w:instrText>
      </w:r>
      <w:r w:rsidRPr="00F27CCD">
        <w:fldChar w:fldCharType="separate"/>
      </w:r>
      <w:r w:rsidRPr="00F27CCD">
        <w:rPr>
          <w:lang w:eastAsia="en-US"/>
        </w:rPr>
        <w:t>Форма гарантийного письма на предоставление сведений о цепочке собственников</w:t>
      </w:r>
      <w:r w:rsidRPr="00F27CCD">
        <w:t xml:space="preserve"> (форма 14)</w:t>
      </w:r>
      <w:r w:rsidRPr="00F27CCD">
        <w:fldChar w:fldCharType="end"/>
      </w:r>
      <w:r w:rsidRPr="00F27CCD">
        <w:t xml:space="preserve">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FF3320" w:rsidP="001A3CF5">
      <w:pPr>
        <w:widowControl/>
        <w:numPr>
          <w:ilvl w:val="0"/>
          <w:numId w:val="8"/>
        </w:numPr>
        <w:tabs>
          <w:tab w:val="clear" w:pos="927"/>
          <w:tab w:val="left" w:pos="1418"/>
        </w:tabs>
        <w:autoSpaceDE/>
        <w:autoSpaceDN/>
        <w:adjustRightInd/>
        <w:ind w:left="1418" w:hanging="709"/>
        <w:jc w:val="both"/>
      </w:pPr>
      <w:r w:rsidRPr="00FF3320">
        <w:t>Декларация о соответствии Потенциального участника, критериям субъекта малого/ среднего предпринимательства  – на ___ л.;</w:t>
      </w:r>
    </w:p>
    <w:p w:rsidR="00F27CCD" w:rsidRDefault="00F27CCD" w:rsidP="00F27CCD">
      <w:pPr>
        <w:jc w:val="right"/>
        <w:rPr>
          <w:sz w:val="26"/>
          <w:szCs w:val="26"/>
        </w:rPr>
      </w:pPr>
      <w:bookmarkStart w:id="131"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150937">
      <w:pPr>
        <w:pStyle w:val="af8"/>
        <w:numPr>
          <w:ilvl w:val="1"/>
          <w:numId w:val="18"/>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2" w:name="_Toc309208622"/>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33" w:name="_Toc425777378"/>
      <w:r w:rsidRPr="003135DF">
        <w:t>Инструкции по заполнению</w:t>
      </w:r>
      <w:bookmarkEnd w:id="132"/>
      <w:bookmarkEnd w:id="133"/>
    </w:p>
    <w:p w:rsidR="00F27CCD" w:rsidRPr="003135DF" w:rsidRDefault="00F27CCD" w:rsidP="00150937">
      <w:pPr>
        <w:pStyle w:val="af8"/>
        <w:numPr>
          <w:ilvl w:val="3"/>
          <w:numId w:val="18"/>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150937">
      <w:pPr>
        <w:pStyle w:val="af8"/>
        <w:numPr>
          <w:ilvl w:val="3"/>
          <w:numId w:val="18"/>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150937">
      <w:pPr>
        <w:pStyle w:val="af8"/>
        <w:numPr>
          <w:ilvl w:val="1"/>
          <w:numId w:val="18"/>
        </w:numPr>
        <w:tabs>
          <w:tab w:val="clear" w:pos="1134"/>
        </w:tabs>
        <w:spacing w:before="120" w:after="60"/>
        <w:contextualSpacing w:val="0"/>
        <w:outlineLvl w:val="0"/>
        <w:rPr>
          <w:b/>
        </w:rPr>
      </w:pPr>
      <w:bookmarkStart w:id="134" w:name="_Toc425777379"/>
      <w:bookmarkStart w:id="135" w:name="_Toc127615084"/>
      <w:bookmarkStart w:id="136" w:name="_Ref216752873"/>
      <w:bookmarkStart w:id="137" w:name="_Ref300307304"/>
      <w:bookmarkStart w:id="138" w:name="_Ref300308441"/>
      <w:bookmarkStart w:id="139" w:name="_Ref300308442"/>
      <w:bookmarkStart w:id="140" w:name="_Ref304305102"/>
      <w:bookmarkStart w:id="141" w:name="_Toc309208626"/>
      <w:bookmarkStart w:id="142" w:name="_Ref316464350"/>
      <w:bookmarkStart w:id="143" w:name="_Ref316488055"/>
      <w:r w:rsidRPr="001735EE">
        <w:rPr>
          <w:b/>
        </w:rPr>
        <w:t xml:space="preserve">Техническое предложение (форма </w:t>
      </w:r>
      <w:r w:rsidR="000B0CF2">
        <w:rPr>
          <w:b/>
        </w:rPr>
        <w:t>2</w:t>
      </w:r>
      <w:r w:rsidRPr="001735EE">
        <w:rPr>
          <w:b/>
        </w:rPr>
        <w:t>)</w:t>
      </w:r>
      <w:bookmarkEnd w:id="134"/>
    </w:p>
    <w:p w:rsidR="00DD52B4" w:rsidRPr="00DD52B4" w:rsidRDefault="00DD52B4" w:rsidP="00DD52B4">
      <w:pPr>
        <w:jc w:val="center"/>
        <w:rPr>
          <w:color w:val="548DD4" w:themeColor="text2" w:themeTint="99"/>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Pr="00DD52B4">
        <w:rPr>
          <w:color w:val="548DD4" w:themeColor="text2" w:themeTint="99"/>
        </w:rPr>
        <w:t>]</w:t>
      </w: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4" w:name="_Toc425777380"/>
      <w:r w:rsidRPr="007A49A4">
        <w:t>Форма Технического предложения</w:t>
      </w:r>
      <w:r w:rsidR="00987D11">
        <w:t xml:space="preserve"> на поставку товара</w:t>
      </w:r>
      <w:bookmarkEnd w:id="144"/>
    </w:p>
    <w:p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5"/>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150937">
            <w:pPr>
              <w:widowControl/>
              <w:numPr>
                <w:ilvl w:val="0"/>
                <w:numId w:val="56"/>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150937">
            <w:pPr>
              <w:widowControl/>
              <w:numPr>
                <w:ilvl w:val="0"/>
                <w:numId w:val="57"/>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150937">
      <w:pPr>
        <w:pStyle w:val="af8"/>
        <w:numPr>
          <w:ilvl w:val="2"/>
          <w:numId w:val="18"/>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150937">
      <w:pPr>
        <w:pStyle w:val="af8"/>
        <w:numPr>
          <w:ilvl w:val="2"/>
          <w:numId w:val="18"/>
        </w:numPr>
        <w:tabs>
          <w:tab w:val="clear" w:pos="1134"/>
        </w:tabs>
        <w:spacing w:before="60" w:after="60"/>
        <w:contextualSpacing w:val="0"/>
        <w:jc w:val="both"/>
        <w:outlineLvl w:val="1"/>
      </w:pPr>
      <w:bookmarkStart w:id="145" w:name="_Toc425777381"/>
      <w:r w:rsidRPr="007A49A4">
        <w:t>Инструкции по заполнению</w:t>
      </w:r>
      <w:bookmarkEnd w:id="145"/>
    </w:p>
    <w:p w:rsidR="00DD52B4" w:rsidRDefault="00DD52B4" w:rsidP="00150937">
      <w:pPr>
        <w:pStyle w:val="af8"/>
        <w:numPr>
          <w:ilvl w:val="3"/>
          <w:numId w:val="1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150937">
      <w:pPr>
        <w:pStyle w:val="af8"/>
        <w:numPr>
          <w:ilvl w:val="3"/>
          <w:numId w:val="18"/>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150937">
      <w:pPr>
        <w:pStyle w:val="af8"/>
        <w:numPr>
          <w:ilvl w:val="3"/>
          <w:numId w:val="18"/>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150937">
      <w:pPr>
        <w:pStyle w:val="af8"/>
        <w:numPr>
          <w:ilvl w:val="3"/>
          <w:numId w:val="1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150937">
      <w:pPr>
        <w:pStyle w:val="af8"/>
        <w:numPr>
          <w:ilvl w:val="3"/>
          <w:numId w:val="18"/>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150937">
      <w:pPr>
        <w:pStyle w:val="af8"/>
        <w:numPr>
          <w:ilvl w:val="3"/>
          <w:numId w:val="18"/>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46" w:name="_Toc425777382"/>
      <w:r w:rsidRPr="003135DF">
        <w:rPr>
          <w:b/>
        </w:rPr>
        <w:t>Техническое предложение на выполнение работ (форма 2)</w:t>
      </w:r>
      <w:bookmarkEnd w:id="135"/>
      <w:bookmarkEnd w:id="136"/>
      <w:bookmarkEnd w:id="137"/>
      <w:bookmarkEnd w:id="138"/>
      <w:bookmarkEnd w:id="139"/>
      <w:bookmarkEnd w:id="140"/>
      <w:bookmarkEnd w:id="141"/>
      <w:bookmarkEnd w:id="142"/>
      <w:bookmarkEnd w:id="143"/>
      <w:bookmarkEnd w:id="146"/>
    </w:p>
    <w:p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47" w:name="_Toc127615085"/>
      <w:bookmarkStart w:id="148" w:name="_Toc309208627"/>
      <w:bookmarkStart w:id="149" w:name="_Toc425777383"/>
      <w:r w:rsidRPr="003135DF">
        <w:t>Форма Технического предложения</w:t>
      </w:r>
      <w:bookmarkEnd w:id="147"/>
      <w:bookmarkEnd w:id="148"/>
      <w:r w:rsidRPr="003135DF">
        <w:t xml:space="preserve"> на выполнение работ</w:t>
      </w:r>
      <w:r w:rsidR="00987D11">
        <w:t>/оказание услуг</w:t>
      </w:r>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0" w:name="_Toc127615086"/>
      <w:bookmarkStart w:id="151" w:name="_Toc30920862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52" w:name="_Toc425777384"/>
      <w:r w:rsidRPr="003135DF">
        <w:t>Инструкции по заполнению</w:t>
      </w:r>
      <w:bookmarkEnd w:id="150"/>
      <w:bookmarkEnd w:id="151"/>
      <w:bookmarkEnd w:id="152"/>
    </w:p>
    <w:p w:rsidR="00DD52B4" w:rsidRDefault="00DD52B4" w:rsidP="00150937">
      <w:pPr>
        <w:pStyle w:val="af8"/>
        <w:numPr>
          <w:ilvl w:val="3"/>
          <w:numId w:val="18"/>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150937">
      <w:pPr>
        <w:pStyle w:val="af8"/>
        <w:numPr>
          <w:ilvl w:val="3"/>
          <w:numId w:val="18"/>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150937">
      <w:pPr>
        <w:pStyle w:val="af8"/>
        <w:numPr>
          <w:ilvl w:val="3"/>
          <w:numId w:val="18"/>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53" w:name="_Toc130043639"/>
      <w:bookmarkStart w:id="154" w:name="_Toc130043640"/>
      <w:bookmarkStart w:id="155" w:name="_Toc130043643"/>
      <w:bookmarkStart w:id="156" w:name="_Toc130043645"/>
      <w:bookmarkStart w:id="157" w:name="_Toc130043647"/>
      <w:bookmarkStart w:id="158" w:name="_Toc130043650"/>
      <w:bookmarkStart w:id="159" w:name="_Toc130043659"/>
      <w:bookmarkStart w:id="160" w:name="_Toc130043667"/>
      <w:bookmarkStart w:id="161" w:name="_Toc130043675"/>
      <w:bookmarkStart w:id="162" w:name="_Toc130043711"/>
      <w:bookmarkStart w:id="163" w:name="_Toc130043718"/>
      <w:bookmarkStart w:id="164" w:name="_Toc130043719"/>
      <w:bookmarkStart w:id="165" w:name="_Hlt22846931"/>
      <w:bookmarkStart w:id="166" w:name="_Ref70131640"/>
      <w:bookmarkStart w:id="167" w:name="_Toc77970259"/>
      <w:bookmarkStart w:id="168" w:name="_Toc90385118"/>
      <w:bookmarkStart w:id="169" w:name="_Toc309208629"/>
      <w:bookmarkStart w:id="170" w:name="_Toc425777385"/>
      <w:bookmarkStart w:id="171" w:name="_Ref63957390"/>
      <w:bookmarkStart w:id="172" w:name="_Toc64719476"/>
      <w:bookmarkStart w:id="173" w:name="_Toc69112532"/>
      <w:bookmarkEnd w:id="153"/>
      <w:bookmarkEnd w:id="154"/>
      <w:bookmarkEnd w:id="155"/>
      <w:bookmarkEnd w:id="156"/>
      <w:bookmarkEnd w:id="157"/>
      <w:bookmarkEnd w:id="158"/>
      <w:bookmarkEnd w:id="159"/>
      <w:bookmarkEnd w:id="160"/>
      <w:bookmarkEnd w:id="161"/>
      <w:bookmarkEnd w:id="162"/>
      <w:bookmarkEnd w:id="163"/>
      <w:bookmarkEnd w:id="164"/>
      <w:bookmarkEnd w:id="165"/>
      <w:r w:rsidRPr="003135DF">
        <w:rPr>
          <w:b/>
        </w:rPr>
        <w:t>Протокол разногла</w:t>
      </w:r>
      <w:r>
        <w:rPr>
          <w:b/>
        </w:rPr>
        <w:t>сий к</w:t>
      </w:r>
      <w:r w:rsidRPr="003135DF">
        <w:rPr>
          <w:b/>
        </w:rPr>
        <w:t xml:space="preserve"> проекту Договора (форма 3)</w:t>
      </w:r>
      <w:bookmarkEnd w:id="166"/>
      <w:bookmarkEnd w:id="167"/>
      <w:bookmarkEnd w:id="168"/>
      <w:bookmarkEnd w:id="169"/>
      <w:bookmarkEnd w:id="170"/>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4" w:name="_Toc90385119"/>
      <w:bookmarkStart w:id="175" w:name="_Toc309208630"/>
      <w:bookmarkStart w:id="176" w:name="_Toc425777386"/>
      <w:r>
        <w:t>Форма Протокола разногласий к</w:t>
      </w:r>
      <w:r w:rsidRPr="003135DF">
        <w:t xml:space="preserve"> проекту Договора</w:t>
      </w:r>
      <w:bookmarkEnd w:id="174"/>
      <w:bookmarkEnd w:id="175"/>
      <w:bookmarkEnd w:id="17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1"/>
    <w:bookmarkEnd w:id="172"/>
    <w:bookmarkEnd w:id="173"/>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150937">
            <w:pPr>
              <w:widowControl/>
              <w:numPr>
                <w:ilvl w:val="0"/>
                <w:numId w:val="2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77" w:name="_Toc90385120"/>
      <w:bookmarkStart w:id="178" w:name="_Toc309208631"/>
      <w:bookmarkStart w:id="179" w:name="_Toc425777387"/>
      <w:r w:rsidRPr="003135DF">
        <w:t>Инструкции по зап</w:t>
      </w:r>
      <w:r>
        <w:t>олнению Протокола разногласий к</w:t>
      </w:r>
      <w:r w:rsidRPr="003135DF">
        <w:t xml:space="preserve"> проекту Договора</w:t>
      </w:r>
      <w:bookmarkEnd w:id="177"/>
      <w:bookmarkEnd w:id="178"/>
      <w:bookmarkEnd w:id="179"/>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150937">
      <w:pPr>
        <w:pStyle w:val="af8"/>
        <w:numPr>
          <w:ilvl w:val="3"/>
          <w:numId w:val="18"/>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150937">
      <w:pPr>
        <w:pStyle w:val="af8"/>
        <w:numPr>
          <w:ilvl w:val="3"/>
          <w:numId w:val="18"/>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150937">
      <w:pPr>
        <w:pStyle w:val="af8"/>
        <w:numPr>
          <w:ilvl w:val="3"/>
          <w:numId w:val="18"/>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150937">
      <w:pPr>
        <w:pStyle w:val="af8"/>
        <w:numPr>
          <w:ilvl w:val="3"/>
          <w:numId w:val="18"/>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150937">
      <w:pPr>
        <w:pStyle w:val="af8"/>
        <w:numPr>
          <w:ilvl w:val="3"/>
          <w:numId w:val="18"/>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180" w:name="_Ref316464402"/>
      <w:bookmarkStart w:id="181" w:name="_Toc425777388"/>
      <w:bookmarkStart w:id="182" w:name="_Ref55335823"/>
      <w:bookmarkStart w:id="183" w:name="_Ref55336359"/>
      <w:bookmarkStart w:id="184" w:name="_Toc57314675"/>
      <w:bookmarkStart w:id="185" w:name="_Toc69728989"/>
      <w:bookmarkStart w:id="186" w:name="_Toc309208632"/>
      <w:bookmarkEnd w:id="131"/>
      <w:r w:rsidRPr="003135DF">
        <w:rPr>
          <w:b/>
        </w:rPr>
        <w:t>Календарный план (форма 4)</w:t>
      </w:r>
      <w:bookmarkEnd w:id="180"/>
      <w:bookmarkEnd w:id="181"/>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87" w:name="_Toc425777389"/>
      <w:r w:rsidRPr="003135DF">
        <w:t>Форма календарного плана</w:t>
      </w:r>
      <w:bookmarkEnd w:id="187"/>
      <w:r w:rsidRPr="003135DF">
        <w:t xml:space="preserve">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rsidTr="00F27CCD">
        <w:trPr>
          <w:trHeight w:val="756"/>
        </w:trPr>
        <w:tc>
          <w:tcPr>
            <w:tcW w:w="534" w:type="dxa"/>
            <w:vMerge w:val="restart"/>
            <w:shd w:val="clear" w:color="auto" w:fill="BFBFBF" w:themeFill="background1" w:themeFillShade="BF"/>
            <w:vAlign w:val="center"/>
          </w:tcPr>
          <w:p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27CCD" w:rsidRPr="0003605E" w:rsidTr="00F27CCD">
        <w:tc>
          <w:tcPr>
            <w:tcW w:w="534" w:type="dxa"/>
            <w:vMerge/>
            <w:shd w:val="clear" w:color="auto" w:fill="BFBFBF" w:themeFill="background1" w:themeFillShade="BF"/>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27CCD" w:rsidRPr="0003605E" w:rsidTr="00F27CCD">
        <w:tc>
          <w:tcPr>
            <w:tcW w:w="534" w:type="dxa"/>
            <w:shd w:val="clear" w:color="auto" w:fill="BFBFBF" w:themeFill="background1" w:themeFillShade="BF"/>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rsidTr="00F27CCD">
        <w:tc>
          <w:tcPr>
            <w:tcW w:w="534" w:type="dxa"/>
          </w:tcPr>
          <w:p w:rsidR="00F27CCD" w:rsidRPr="0003605E" w:rsidRDefault="00F27CCD" w:rsidP="00150937">
            <w:pPr>
              <w:widowControl/>
              <w:numPr>
                <w:ilvl w:val="0"/>
                <w:numId w:val="37"/>
              </w:numPr>
              <w:autoSpaceDE/>
              <w:autoSpaceDN/>
              <w:adjustRightInd/>
              <w:jc w:val="both"/>
              <w:rPr>
                <w:sz w:val="22"/>
                <w:szCs w:val="22"/>
              </w:rPr>
            </w:pPr>
          </w:p>
        </w:tc>
        <w:tc>
          <w:tcPr>
            <w:tcW w:w="1417"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188" w:name="_Toc425777390"/>
      <w:r w:rsidRPr="003135DF">
        <w:t>Инструкции по заполнению</w:t>
      </w:r>
      <w:bookmarkEnd w:id="188"/>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Default="00F27CCD" w:rsidP="00150937">
      <w:pPr>
        <w:pStyle w:val="af8"/>
        <w:numPr>
          <w:ilvl w:val="3"/>
          <w:numId w:val="18"/>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rsidTr="00E44D7B">
        <w:trPr>
          <w:trHeight w:val="756"/>
        </w:trPr>
        <w:tc>
          <w:tcPr>
            <w:tcW w:w="534" w:type="dxa"/>
            <w:vMerge w:val="restart"/>
            <w:shd w:val="clear" w:color="auto" w:fill="BFBFBF" w:themeFill="background1" w:themeFillShade="BF"/>
            <w:vAlign w:val="center"/>
          </w:tcPr>
          <w:p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4D7B" w:rsidRPr="0003605E" w:rsidTr="00E44D7B">
        <w:tc>
          <w:tcPr>
            <w:tcW w:w="534" w:type="dxa"/>
            <w:vMerge/>
            <w:shd w:val="clear" w:color="auto" w:fill="BFBFBF" w:themeFill="background1" w:themeFillShade="BF"/>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4D7B" w:rsidRPr="0003605E" w:rsidTr="00E44D7B">
        <w:trPr>
          <w:trHeight w:val="221"/>
        </w:trPr>
        <w:tc>
          <w:tcPr>
            <w:tcW w:w="534" w:type="dxa"/>
            <w:shd w:val="clear" w:color="auto" w:fill="BFBFBF" w:themeFill="background1" w:themeFillShade="BF"/>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295789">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74619A"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rsidTr="00E44D7B">
        <w:tc>
          <w:tcPr>
            <w:tcW w:w="534" w:type="dxa"/>
          </w:tcPr>
          <w:p w:rsidR="00E44D7B" w:rsidRPr="0003605E" w:rsidRDefault="00E44D7B" w:rsidP="00150937">
            <w:pPr>
              <w:widowControl/>
              <w:numPr>
                <w:ilvl w:val="0"/>
                <w:numId w:val="40"/>
              </w:numPr>
              <w:autoSpaceDE/>
              <w:autoSpaceDN/>
              <w:adjustRightInd/>
              <w:jc w:val="both"/>
              <w:rPr>
                <w:sz w:val="22"/>
                <w:szCs w:val="22"/>
              </w:rPr>
            </w:pPr>
          </w:p>
        </w:tc>
        <w:tc>
          <w:tcPr>
            <w:tcW w:w="1417" w:type="dxa"/>
          </w:tcPr>
          <w:p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rsidR="00E44D7B" w:rsidRPr="003135DF" w:rsidRDefault="00E44D7B" w:rsidP="00AD412C">
      <w:pPr>
        <w:spacing w:before="60" w:after="60"/>
        <w:jc w:val="both"/>
      </w:pPr>
    </w:p>
    <w:p w:rsidR="00F27CCD" w:rsidRPr="003135DF" w:rsidRDefault="00F27CCD" w:rsidP="00150937">
      <w:pPr>
        <w:pStyle w:val="af8"/>
        <w:numPr>
          <w:ilvl w:val="3"/>
          <w:numId w:val="18"/>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rsidR="00F27CCD" w:rsidRPr="003135DF" w:rsidRDefault="00F27CCD" w:rsidP="00150937">
      <w:pPr>
        <w:pStyle w:val="af8"/>
        <w:numPr>
          <w:ilvl w:val="3"/>
          <w:numId w:val="18"/>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0776FB" w:rsidP="00150937">
      <w:pPr>
        <w:numPr>
          <w:ilvl w:val="1"/>
          <w:numId w:val="18"/>
        </w:numPr>
        <w:spacing w:before="120" w:after="60"/>
        <w:outlineLvl w:val="0"/>
        <w:rPr>
          <w:b/>
        </w:rPr>
      </w:pPr>
      <w:bookmarkStart w:id="189" w:name="_Ref55335821"/>
      <w:bookmarkStart w:id="190" w:name="_Ref55336345"/>
      <w:bookmarkStart w:id="191" w:name="_Toc57314674"/>
      <w:bookmarkStart w:id="192" w:name="_Toc69728988"/>
      <w:bookmarkStart w:id="193" w:name="_Toc309208623"/>
      <w:bookmarkStart w:id="194" w:name="_Toc425777391"/>
      <w:bookmarkStart w:id="195" w:name="_Ref89649494"/>
      <w:bookmarkStart w:id="196" w:name="_Toc90385115"/>
      <w:bookmarkStart w:id="197" w:name="_Ref93264992"/>
      <w:bookmarkStart w:id="198" w:name="_Ref93265116"/>
      <w:bookmarkStart w:id="199" w:name="_Toc98251765"/>
      <w:bookmarkStart w:id="200" w:name="_Toc167086377"/>
      <w:bookmarkStart w:id="201" w:name="_Toc219700559"/>
      <w:r w:rsidRPr="002F6904">
        <w:rPr>
          <w:b/>
        </w:rPr>
        <w:t xml:space="preserve">Коммерческое предложение на поставку товаров (форма </w:t>
      </w:r>
      <w:bookmarkEnd w:id="189"/>
      <w:bookmarkEnd w:id="190"/>
      <w:bookmarkEnd w:id="191"/>
      <w:bookmarkEnd w:id="192"/>
      <w:bookmarkEnd w:id="193"/>
      <w:r>
        <w:rPr>
          <w:b/>
        </w:rPr>
        <w:t>5</w:t>
      </w:r>
      <w:r w:rsidRPr="002F6904">
        <w:rPr>
          <w:b/>
        </w:rPr>
        <w:t>)</w:t>
      </w:r>
      <w:bookmarkEnd w:id="194"/>
    </w:p>
    <w:p w:rsidR="000776FB" w:rsidRPr="002F6904" w:rsidRDefault="000776FB" w:rsidP="000776FB">
      <w:pPr>
        <w:jc w:val="center"/>
        <w:rPr>
          <w:i/>
          <w:color w:val="548DD4" w:themeColor="text2" w:themeTint="99"/>
          <w:shd w:val="clear" w:color="auto" w:fill="FFFF99"/>
        </w:rPr>
      </w:pPr>
      <w:r w:rsidRPr="002F6904">
        <w:rPr>
          <w:color w:val="548DD4" w:themeColor="text2" w:themeTint="99"/>
        </w:rPr>
        <w:t>[</w:t>
      </w:r>
      <w:r w:rsidRPr="002F6904">
        <w:rPr>
          <w:i/>
          <w:color w:val="548DD4" w:themeColor="text2" w:themeTint="99"/>
        </w:rPr>
        <w:t>заполняется отдельно по каждому из лотов с указанием номера и названия лота</w:t>
      </w:r>
      <w:r w:rsidRPr="002F6904">
        <w:rPr>
          <w:color w:val="548DD4" w:themeColor="text2" w:themeTint="99"/>
          <w:szCs w:val="28"/>
        </w:rPr>
        <w:t>]</w:t>
      </w:r>
    </w:p>
    <w:p w:rsidR="000776FB" w:rsidRPr="002F6904" w:rsidRDefault="000776FB" w:rsidP="00150937">
      <w:pPr>
        <w:numPr>
          <w:ilvl w:val="2"/>
          <w:numId w:val="18"/>
        </w:numPr>
        <w:spacing w:before="60" w:after="60"/>
        <w:jc w:val="both"/>
        <w:outlineLvl w:val="1"/>
      </w:pPr>
      <w:bookmarkStart w:id="202" w:name="_Toc309208624"/>
      <w:bookmarkStart w:id="203" w:name="_Toc425777392"/>
      <w:r w:rsidRPr="002F6904">
        <w:t>Форма коммерческого предложения</w:t>
      </w:r>
      <w:bookmarkEnd w:id="202"/>
      <w:r w:rsidRPr="002F6904">
        <w:t xml:space="preserve"> на поставку товаров</w:t>
      </w:r>
      <w:bookmarkEnd w:id="203"/>
    </w:p>
    <w:p w:rsidR="000776FB" w:rsidRPr="002F6904" w:rsidRDefault="000776FB" w:rsidP="000776FB">
      <w:pPr>
        <w:pBdr>
          <w:top w:val="single" w:sz="4" w:space="1" w:color="auto"/>
        </w:pBdr>
        <w:shd w:val="clear" w:color="auto" w:fill="E0E0E0"/>
        <w:ind w:right="21"/>
        <w:jc w:val="center"/>
        <w:rPr>
          <w:b/>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w:t>
      </w:r>
      <w:r>
        <w:rPr>
          <w:sz w:val="26"/>
          <w:szCs w:val="26"/>
          <w:vertAlign w:val="superscript"/>
        </w:rPr>
        <w:t>4</w:t>
      </w:r>
      <w:r w:rsidRPr="002F6904">
        <w:rPr>
          <w:sz w:val="26"/>
          <w:szCs w:val="26"/>
          <w:vertAlign w:val="superscript"/>
        </w:rPr>
        <w:t xml:space="preserve"> к письму о подаче оферты</w:t>
      </w:r>
      <w:r w:rsidRPr="002F6904">
        <w:rPr>
          <w:sz w:val="26"/>
          <w:szCs w:val="26"/>
          <w:vertAlign w:val="superscript"/>
        </w:rPr>
        <w:br/>
        <w:t>от «____»____________ года №________</w:t>
      </w:r>
    </w:p>
    <w:p w:rsidR="000776FB" w:rsidRPr="002F6904" w:rsidRDefault="000776FB" w:rsidP="000776FB">
      <w:pPr>
        <w:spacing w:before="240" w:after="120"/>
        <w:jc w:val="center"/>
        <w:rPr>
          <w:vertAlign w:val="superscript"/>
        </w:rPr>
      </w:pPr>
      <w:r w:rsidRPr="002F6904">
        <w:rPr>
          <w:b/>
        </w:rPr>
        <w:t>Коммерческое предложение</w:t>
      </w:r>
    </w:p>
    <w:p w:rsidR="000776FB" w:rsidRPr="002F6904" w:rsidRDefault="000776FB" w:rsidP="000776FB">
      <w:pPr>
        <w:jc w:val="both"/>
        <w:rPr>
          <w:color w:val="000000"/>
        </w:rPr>
      </w:pPr>
      <w:r w:rsidRPr="002F6904">
        <w:rPr>
          <w:color w:val="000000"/>
        </w:rPr>
        <w:t xml:space="preserve">Наименование и адрес Участника </w:t>
      </w:r>
      <w:r w:rsidR="00516B69">
        <w:t>закупки</w:t>
      </w:r>
      <w:r w:rsidRPr="002F6904">
        <w:rPr>
          <w:color w:val="000000"/>
        </w:rPr>
        <w:t>: ________________________</w:t>
      </w:r>
    </w:p>
    <w:p w:rsidR="000776FB" w:rsidRPr="002F6904" w:rsidRDefault="000776FB" w:rsidP="000776FB">
      <w:pPr>
        <w:jc w:val="both"/>
        <w:rPr>
          <w:color w:val="000000"/>
        </w:rPr>
      </w:pPr>
      <w:r w:rsidRPr="002F6904">
        <w:rPr>
          <w:color w:val="000000"/>
        </w:rPr>
        <w:t>Номер и наименование лота:________________________________________________</w:t>
      </w:r>
    </w:p>
    <w:p w:rsidR="000776FB" w:rsidRPr="002F6904" w:rsidRDefault="000776FB" w:rsidP="000776FB">
      <w:pPr>
        <w:spacing w:before="120"/>
        <w:rPr>
          <w:b/>
          <w:sz w:val="22"/>
          <w:szCs w:val="22"/>
        </w:rPr>
      </w:pPr>
      <w:r w:rsidRPr="002F6904">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0776FB" w:rsidRPr="002F6904" w:rsidTr="00FA4E7F">
        <w:trPr>
          <w:trHeight w:val="1060"/>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1843"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продукции</w:t>
            </w:r>
          </w:p>
        </w:tc>
        <w:tc>
          <w:tcPr>
            <w:tcW w:w="1843"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Производитель, страна происхождения</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Ед. изм.</w:t>
            </w:r>
          </w:p>
        </w:tc>
        <w:tc>
          <w:tcPr>
            <w:tcW w:w="1275" w:type="dxa"/>
            <w:shd w:val="clear" w:color="auto" w:fill="BFBFBF" w:themeFill="background1" w:themeFillShade="BF"/>
            <w:vAlign w:val="center"/>
          </w:tcPr>
          <w:p w:rsidR="000776FB" w:rsidRPr="002F6904" w:rsidRDefault="000776FB" w:rsidP="00FA4E7F">
            <w:pPr>
              <w:widowControl/>
              <w:autoSpaceDE/>
              <w:autoSpaceDN/>
              <w:adjustRightInd/>
              <w:jc w:val="center"/>
              <w:rPr>
                <w:snapToGrid w:val="0"/>
                <w:sz w:val="22"/>
                <w:szCs w:val="22"/>
              </w:rPr>
            </w:pPr>
            <w:r w:rsidRPr="002F6904">
              <w:rPr>
                <w:snapToGrid w:val="0"/>
                <w:sz w:val="22"/>
                <w:szCs w:val="22"/>
              </w:rPr>
              <w:t>Кол-во в ед. изм.</w:t>
            </w:r>
          </w:p>
        </w:tc>
        <w:tc>
          <w:tcPr>
            <w:tcW w:w="127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 xml:space="preserve">Цена единицы, руб. без НДС </w:t>
            </w:r>
          </w:p>
        </w:tc>
        <w:tc>
          <w:tcPr>
            <w:tcW w:w="1418"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Общая цена, руб. без НДС</w:t>
            </w:r>
          </w:p>
        </w:tc>
      </w:tr>
      <w:tr w:rsidR="000776FB" w:rsidRPr="002F6904" w:rsidTr="00FA4E7F">
        <w:trPr>
          <w:trHeight w:val="343"/>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312"/>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275" w:type="dxa"/>
          </w:tcPr>
          <w:p w:rsidR="000776FB" w:rsidRPr="002F6904" w:rsidRDefault="000776FB" w:rsidP="00FA4E7F">
            <w:pPr>
              <w:rPr>
                <w:sz w:val="26"/>
                <w:szCs w:val="26"/>
              </w:rPr>
            </w:pPr>
          </w:p>
        </w:tc>
        <w:tc>
          <w:tcPr>
            <w:tcW w:w="1276" w:type="dxa"/>
          </w:tcPr>
          <w:p w:rsidR="000776FB" w:rsidRPr="002F6904" w:rsidRDefault="000776FB" w:rsidP="00FA4E7F">
            <w:pPr>
              <w:rPr>
                <w:sz w:val="26"/>
                <w:szCs w:val="26"/>
              </w:rPr>
            </w:pPr>
          </w:p>
        </w:tc>
        <w:tc>
          <w:tcPr>
            <w:tcW w:w="1418" w:type="dxa"/>
          </w:tcPr>
          <w:p w:rsidR="000776FB" w:rsidRPr="002F6904" w:rsidRDefault="000776FB" w:rsidP="00FA4E7F">
            <w:pPr>
              <w:rPr>
                <w:sz w:val="26"/>
                <w:szCs w:val="26"/>
              </w:rPr>
            </w:pPr>
          </w:p>
        </w:tc>
      </w:tr>
      <w:tr w:rsidR="000776FB" w:rsidRPr="002F6904" w:rsidTr="00FA4E7F">
        <w:trPr>
          <w:trHeight w:val="297"/>
        </w:trPr>
        <w:tc>
          <w:tcPr>
            <w:tcW w:w="567" w:type="dxa"/>
          </w:tcPr>
          <w:p w:rsidR="000776FB" w:rsidRPr="002F6904" w:rsidRDefault="000776FB" w:rsidP="00150937">
            <w:pPr>
              <w:numPr>
                <w:ilvl w:val="0"/>
                <w:numId w:val="52"/>
              </w:numPr>
            </w:pPr>
          </w:p>
        </w:tc>
        <w:tc>
          <w:tcPr>
            <w:tcW w:w="1843" w:type="dxa"/>
          </w:tcPr>
          <w:p w:rsidR="000776FB" w:rsidRPr="002F6904" w:rsidRDefault="000776FB" w:rsidP="00FA4E7F">
            <w:pPr>
              <w:rPr>
                <w:sz w:val="26"/>
                <w:szCs w:val="26"/>
              </w:rPr>
            </w:pPr>
          </w:p>
        </w:tc>
        <w:tc>
          <w:tcPr>
            <w:tcW w:w="1843" w:type="dxa"/>
          </w:tcPr>
          <w:p w:rsidR="000776FB" w:rsidRPr="002F6904" w:rsidRDefault="000776FB" w:rsidP="00FA4E7F">
            <w:pPr>
              <w:rPr>
                <w:sz w:val="26"/>
                <w:szCs w:val="26"/>
              </w:rPr>
            </w:pPr>
          </w:p>
        </w:tc>
        <w:tc>
          <w:tcPr>
            <w:tcW w:w="1276" w:type="dxa"/>
          </w:tcPr>
          <w:p w:rsidR="000776FB" w:rsidRPr="002F6904" w:rsidRDefault="000776FB" w:rsidP="00FA4E7F">
            <w:pPr>
              <w:rPr>
                <w:b/>
                <w:bCs/>
                <w:sz w:val="26"/>
                <w:szCs w:val="26"/>
              </w:rPr>
            </w:pPr>
          </w:p>
        </w:tc>
        <w:tc>
          <w:tcPr>
            <w:tcW w:w="1275" w:type="dxa"/>
          </w:tcPr>
          <w:p w:rsidR="000776FB" w:rsidRPr="002F6904" w:rsidRDefault="000776FB" w:rsidP="00FA4E7F">
            <w:pPr>
              <w:rPr>
                <w:b/>
                <w:bCs/>
                <w:sz w:val="26"/>
                <w:szCs w:val="26"/>
              </w:rPr>
            </w:pPr>
          </w:p>
        </w:tc>
        <w:tc>
          <w:tcPr>
            <w:tcW w:w="1276" w:type="dxa"/>
          </w:tcPr>
          <w:p w:rsidR="000776FB" w:rsidRPr="002F6904" w:rsidRDefault="000776FB" w:rsidP="00FA4E7F">
            <w:pPr>
              <w:rPr>
                <w:b/>
                <w:bCs/>
                <w:sz w:val="26"/>
                <w:szCs w:val="26"/>
              </w:rPr>
            </w:pPr>
          </w:p>
        </w:tc>
        <w:tc>
          <w:tcPr>
            <w:tcW w:w="1418" w:type="dxa"/>
          </w:tcPr>
          <w:p w:rsidR="000776FB" w:rsidRPr="002F6904" w:rsidRDefault="000776FB" w:rsidP="00FA4E7F">
            <w:pPr>
              <w:rPr>
                <w:sz w:val="26"/>
                <w:szCs w:val="26"/>
              </w:rPr>
            </w:pPr>
          </w:p>
        </w:tc>
      </w:tr>
      <w:tr w:rsidR="000776FB" w:rsidRPr="002F6904" w:rsidTr="00FA4E7F">
        <w:trPr>
          <w:trHeight w:val="326"/>
        </w:trPr>
        <w:tc>
          <w:tcPr>
            <w:tcW w:w="4253" w:type="dxa"/>
            <w:gridSpan w:val="3"/>
          </w:tcPr>
          <w:p w:rsidR="000776FB" w:rsidRPr="002F6904" w:rsidRDefault="000776FB" w:rsidP="00FA4E7F">
            <w:r w:rsidRPr="002F6904">
              <w:rPr>
                <w:b/>
                <w:bCs/>
              </w:rPr>
              <w:t>ИТОГО</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275" w:type="dxa"/>
            <w:vAlign w:val="center"/>
          </w:tcPr>
          <w:p w:rsidR="000776FB" w:rsidRPr="002F6904" w:rsidRDefault="000776FB" w:rsidP="00FA4E7F">
            <w:pPr>
              <w:jc w:val="center"/>
              <w:rPr>
                <w:b/>
                <w:bCs/>
                <w:sz w:val="26"/>
                <w:szCs w:val="26"/>
              </w:rPr>
            </w:pPr>
            <w:r w:rsidRPr="002F6904">
              <w:rPr>
                <w:b/>
                <w:bCs/>
                <w:sz w:val="26"/>
                <w:szCs w:val="26"/>
              </w:rPr>
              <w:t>х</w:t>
            </w:r>
          </w:p>
        </w:tc>
        <w:tc>
          <w:tcPr>
            <w:tcW w:w="1276" w:type="dxa"/>
            <w:vAlign w:val="center"/>
          </w:tcPr>
          <w:p w:rsidR="000776FB" w:rsidRPr="002F6904" w:rsidRDefault="000776FB" w:rsidP="00FA4E7F">
            <w:pPr>
              <w:jc w:val="center"/>
              <w:rPr>
                <w:b/>
                <w:bCs/>
                <w:sz w:val="26"/>
                <w:szCs w:val="26"/>
              </w:rPr>
            </w:pPr>
            <w:r w:rsidRPr="002F6904">
              <w:rPr>
                <w:b/>
                <w:bCs/>
                <w:sz w:val="26"/>
                <w:szCs w:val="26"/>
              </w:rPr>
              <w:t>х</w:t>
            </w:r>
          </w:p>
        </w:tc>
        <w:tc>
          <w:tcPr>
            <w:tcW w:w="1418" w:type="dxa"/>
            <w:vAlign w:val="center"/>
          </w:tcPr>
          <w:p w:rsidR="000776FB" w:rsidRPr="002F6904" w:rsidRDefault="000776FB" w:rsidP="00FA4E7F">
            <w:pPr>
              <w:jc w:val="center"/>
              <w:rPr>
                <w:sz w:val="26"/>
                <w:szCs w:val="26"/>
              </w:rPr>
            </w:pPr>
          </w:p>
        </w:tc>
      </w:tr>
    </w:tbl>
    <w:p w:rsidR="000776FB" w:rsidRPr="002F6904" w:rsidRDefault="000776FB" w:rsidP="000776FB">
      <w:pPr>
        <w:spacing w:before="120"/>
        <w:rPr>
          <w:b/>
          <w:sz w:val="22"/>
          <w:szCs w:val="22"/>
        </w:rPr>
      </w:pPr>
      <w:r w:rsidRPr="002F6904">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7371"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 статьи расходов</w:t>
            </w:r>
          </w:p>
        </w:tc>
        <w:tc>
          <w:tcPr>
            <w:tcW w:w="1560"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Стоимость, руб. без НДС</w:t>
            </w: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Стоимость товаров (итого Таблицы–1)</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Стоимость дополнительных услуг </w:t>
            </w:r>
            <w:r w:rsidRPr="002F6904">
              <w:rPr>
                <w:color w:val="548DD4" w:themeColor="text2" w:themeTint="99"/>
              </w:rPr>
              <w:t>[</w:t>
            </w:r>
            <w:r w:rsidRPr="002F6904">
              <w:rPr>
                <w:i/>
                <w:color w:val="548DD4" w:themeColor="text2" w:themeTint="99"/>
              </w:rPr>
              <w:t>расшифровать, какие дополнительные услуги должны быть включены в стоимость</w:t>
            </w:r>
            <w:r w:rsidR="001C6ACD">
              <w:rPr>
                <w:i/>
                <w:color w:val="548DD4" w:themeColor="text2" w:themeTint="99"/>
              </w:rPr>
              <w:t xml:space="preserve">, например, доставка, дополнительная гарантия, </w:t>
            </w:r>
            <w:proofErr w:type="gramStart"/>
            <w:r w:rsidR="001C6ACD">
              <w:rPr>
                <w:i/>
                <w:color w:val="548DD4" w:themeColor="text2" w:themeTint="99"/>
              </w:rPr>
              <w:t>шеф-монтаж</w:t>
            </w:r>
            <w:proofErr w:type="gramEnd"/>
            <w:r w:rsidR="001C6ACD">
              <w:rPr>
                <w:i/>
                <w:color w:val="548DD4" w:themeColor="text2" w:themeTint="99"/>
              </w:rPr>
              <w:t xml:space="preserve"> и т.п.</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3"/>
              </w:numPr>
            </w:pPr>
          </w:p>
        </w:tc>
        <w:tc>
          <w:tcPr>
            <w:tcW w:w="7371" w:type="dxa"/>
          </w:tcPr>
          <w:p w:rsidR="000776FB" w:rsidRPr="002F6904" w:rsidRDefault="000776FB" w:rsidP="00FA4E7F">
            <w:r w:rsidRPr="002F6904">
              <w:t xml:space="preserve">Прочие расходы </w:t>
            </w:r>
            <w:r w:rsidRPr="002F6904">
              <w:rPr>
                <w:color w:val="548DD4" w:themeColor="text2" w:themeTint="99"/>
              </w:rPr>
              <w:t>[</w:t>
            </w:r>
            <w:r w:rsidRPr="002F6904">
              <w:rPr>
                <w:i/>
                <w:color w:val="548DD4" w:themeColor="text2" w:themeTint="99"/>
              </w:rPr>
              <w:t>расшифровать с указанием каждого конкретного вида расходов</w:t>
            </w:r>
            <w:r w:rsidRPr="002F6904">
              <w:rPr>
                <w:color w:val="548DD4" w:themeColor="text2" w:themeTint="99"/>
              </w:rPr>
              <w:t>]</w:t>
            </w:r>
          </w:p>
        </w:tc>
        <w:tc>
          <w:tcPr>
            <w:tcW w:w="1560"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pPr>
              <w:rPr>
                <w:sz w:val="26"/>
                <w:szCs w:val="26"/>
              </w:rPr>
            </w:pPr>
            <w:r w:rsidRPr="002F6904">
              <w:rPr>
                <w:sz w:val="26"/>
                <w:szCs w:val="26"/>
              </w:rPr>
              <w:t>…</w:t>
            </w:r>
          </w:p>
        </w:tc>
        <w:tc>
          <w:tcPr>
            <w:tcW w:w="7371" w:type="dxa"/>
          </w:tcPr>
          <w:p w:rsidR="000776FB" w:rsidRPr="002F6904" w:rsidRDefault="000776FB" w:rsidP="00FA4E7F">
            <w:pPr>
              <w:rPr>
                <w:sz w:val="26"/>
                <w:szCs w:val="26"/>
              </w:rPr>
            </w:pPr>
            <w:r w:rsidRPr="002F6904">
              <w:rPr>
                <w:sz w:val="26"/>
                <w:szCs w:val="26"/>
              </w:rPr>
              <w:t>и т.д.</w:t>
            </w:r>
          </w:p>
        </w:tc>
        <w:tc>
          <w:tcPr>
            <w:tcW w:w="1560" w:type="dxa"/>
          </w:tcPr>
          <w:p w:rsidR="000776FB" w:rsidRPr="002F6904" w:rsidRDefault="000776FB" w:rsidP="00FA4E7F">
            <w:pPr>
              <w:rPr>
                <w:sz w:val="26"/>
                <w:szCs w:val="26"/>
              </w:rPr>
            </w:pPr>
          </w:p>
        </w:tc>
      </w:tr>
      <w:tr w:rsidR="000776FB" w:rsidRPr="002F6904" w:rsidTr="00FA4E7F">
        <w:tc>
          <w:tcPr>
            <w:tcW w:w="7938" w:type="dxa"/>
            <w:gridSpan w:val="2"/>
          </w:tcPr>
          <w:p w:rsidR="000776FB" w:rsidRPr="002F6904" w:rsidRDefault="000776FB" w:rsidP="00FA4E7F">
            <w:pPr>
              <w:rPr>
                <w:b/>
                <w:bCs/>
              </w:rPr>
            </w:pPr>
            <w:r w:rsidRPr="002F6904">
              <w:rPr>
                <w:b/>
                <w:bCs/>
              </w:rPr>
              <w:t>ИТОГО (1+2-….)</w:t>
            </w:r>
          </w:p>
        </w:tc>
        <w:tc>
          <w:tcPr>
            <w:tcW w:w="1560" w:type="dxa"/>
          </w:tcPr>
          <w:p w:rsidR="000776FB" w:rsidRPr="002F6904" w:rsidRDefault="000776FB" w:rsidP="00FA4E7F">
            <w:pPr>
              <w:rPr>
                <w:sz w:val="26"/>
                <w:szCs w:val="26"/>
              </w:rPr>
            </w:pPr>
          </w:p>
        </w:tc>
      </w:tr>
    </w:tbl>
    <w:p w:rsidR="000776FB" w:rsidRPr="002F6904" w:rsidRDefault="000776FB" w:rsidP="000776FB">
      <w:pPr>
        <w:spacing w:before="120"/>
        <w:rPr>
          <w:b/>
          <w:sz w:val="22"/>
          <w:szCs w:val="22"/>
        </w:rPr>
      </w:pPr>
      <w:r w:rsidRPr="002F6904">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0776FB" w:rsidRPr="002F6904" w:rsidTr="00FA4E7F">
        <w:trPr>
          <w:tblHeader/>
        </w:trPr>
        <w:tc>
          <w:tcPr>
            <w:tcW w:w="567"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w:t>
            </w:r>
          </w:p>
          <w:p w:rsidR="000776FB" w:rsidRPr="002F6904" w:rsidRDefault="000776FB" w:rsidP="00FA4E7F">
            <w:pPr>
              <w:jc w:val="center"/>
              <w:rPr>
                <w:sz w:val="22"/>
                <w:szCs w:val="22"/>
              </w:rPr>
            </w:pPr>
            <w:proofErr w:type="gramStart"/>
            <w:r w:rsidRPr="002F6904">
              <w:rPr>
                <w:sz w:val="22"/>
                <w:szCs w:val="22"/>
              </w:rPr>
              <w:t>п</w:t>
            </w:r>
            <w:proofErr w:type="gramEnd"/>
            <w:r w:rsidRPr="002F6904">
              <w:rPr>
                <w:sz w:val="22"/>
                <w:szCs w:val="22"/>
              </w:rPr>
              <w:t>/п</w:t>
            </w:r>
          </w:p>
        </w:tc>
        <w:tc>
          <w:tcPr>
            <w:tcW w:w="6036"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Наименование</w:t>
            </w:r>
          </w:p>
        </w:tc>
        <w:tc>
          <w:tcPr>
            <w:tcW w:w="2895" w:type="dxa"/>
            <w:shd w:val="clear" w:color="auto" w:fill="BFBFBF" w:themeFill="background1" w:themeFillShade="BF"/>
            <w:vAlign w:val="center"/>
          </w:tcPr>
          <w:p w:rsidR="000776FB" w:rsidRPr="002F6904" w:rsidRDefault="000776FB" w:rsidP="00FA4E7F">
            <w:pPr>
              <w:jc w:val="center"/>
              <w:rPr>
                <w:sz w:val="22"/>
                <w:szCs w:val="22"/>
              </w:rPr>
            </w:pPr>
            <w:r w:rsidRPr="002F6904">
              <w:rPr>
                <w:sz w:val="22"/>
                <w:szCs w:val="22"/>
              </w:rPr>
              <w:t>Значение</w:t>
            </w: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Условия оплаты</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150937">
            <w:pPr>
              <w:numPr>
                <w:ilvl w:val="0"/>
                <w:numId w:val="54"/>
              </w:numPr>
            </w:pPr>
          </w:p>
        </w:tc>
        <w:tc>
          <w:tcPr>
            <w:tcW w:w="6036" w:type="dxa"/>
          </w:tcPr>
          <w:p w:rsidR="000776FB" w:rsidRPr="002F6904" w:rsidRDefault="000776FB" w:rsidP="00FA4E7F">
            <w:r w:rsidRPr="002F6904">
              <w:t>Гарантийный срок</w:t>
            </w:r>
          </w:p>
        </w:tc>
        <w:tc>
          <w:tcPr>
            <w:tcW w:w="2895" w:type="dxa"/>
          </w:tcPr>
          <w:p w:rsidR="000776FB" w:rsidRPr="002F6904" w:rsidRDefault="000776FB" w:rsidP="00FA4E7F">
            <w:pPr>
              <w:rPr>
                <w:sz w:val="26"/>
                <w:szCs w:val="26"/>
              </w:rPr>
            </w:pPr>
          </w:p>
        </w:tc>
      </w:tr>
      <w:tr w:rsidR="000776FB" w:rsidRPr="002F6904" w:rsidTr="00FA4E7F">
        <w:tc>
          <w:tcPr>
            <w:tcW w:w="567" w:type="dxa"/>
          </w:tcPr>
          <w:p w:rsidR="000776FB" w:rsidRPr="002F6904" w:rsidRDefault="000776FB" w:rsidP="00FA4E7F">
            <w:r w:rsidRPr="002F6904">
              <w:t>…</w:t>
            </w:r>
          </w:p>
        </w:tc>
        <w:tc>
          <w:tcPr>
            <w:tcW w:w="6036" w:type="dxa"/>
          </w:tcPr>
          <w:p w:rsidR="000776FB" w:rsidRPr="002F6904" w:rsidRDefault="000776FB" w:rsidP="00FA4E7F">
            <w:r w:rsidRPr="002F6904">
              <w:t>и т.д.</w:t>
            </w:r>
          </w:p>
        </w:tc>
        <w:tc>
          <w:tcPr>
            <w:tcW w:w="2895" w:type="dxa"/>
          </w:tcPr>
          <w:p w:rsidR="000776FB" w:rsidRPr="002F6904" w:rsidRDefault="000776FB" w:rsidP="00FA4E7F">
            <w:pPr>
              <w:rPr>
                <w:sz w:val="26"/>
                <w:szCs w:val="26"/>
              </w:rPr>
            </w:pPr>
          </w:p>
        </w:tc>
      </w:tr>
    </w:tbl>
    <w:p w:rsidR="000776FB" w:rsidRPr="002F6904" w:rsidRDefault="000776FB" w:rsidP="000776FB">
      <w:pPr>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150937">
      <w:pPr>
        <w:numPr>
          <w:ilvl w:val="2"/>
          <w:numId w:val="18"/>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204" w:name="_Toc309208625"/>
    </w:p>
    <w:p w:rsidR="000776FB" w:rsidRPr="002F6904" w:rsidRDefault="000776FB" w:rsidP="00150937">
      <w:pPr>
        <w:numPr>
          <w:ilvl w:val="2"/>
          <w:numId w:val="18"/>
        </w:numPr>
        <w:spacing w:before="60" w:after="60"/>
        <w:jc w:val="both"/>
        <w:outlineLvl w:val="1"/>
      </w:pPr>
      <w:bookmarkStart w:id="205" w:name="_Toc425777393"/>
      <w:r w:rsidRPr="002F6904">
        <w:t>Инструкции по заполнению</w:t>
      </w:r>
      <w:bookmarkEnd w:id="204"/>
      <w:bookmarkEnd w:id="205"/>
    </w:p>
    <w:p w:rsidR="000776FB" w:rsidRDefault="000776FB" w:rsidP="00150937">
      <w:pPr>
        <w:numPr>
          <w:ilvl w:val="3"/>
          <w:numId w:val="18"/>
        </w:numPr>
        <w:spacing w:before="120"/>
        <w:jc w:val="both"/>
      </w:pPr>
      <w:r>
        <w:t>Заполняется в случае поставки товаров, в иных случаях данная форма не заполняется и не предоставляется.</w:t>
      </w:r>
    </w:p>
    <w:p w:rsidR="000776FB" w:rsidRPr="002F6904" w:rsidRDefault="000776FB" w:rsidP="00150937">
      <w:pPr>
        <w:numPr>
          <w:ilvl w:val="3"/>
          <w:numId w:val="18"/>
        </w:numPr>
        <w:spacing w:before="120"/>
        <w:jc w:val="both"/>
      </w:pPr>
      <w:r w:rsidRPr="002F6904">
        <w:t xml:space="preserve">Участник </w:t>
      </w:r>
      <w:r w:rsidR="00516B69">
        <w:t>закупки</w:t>
      </w:r>
      <w:r w:rsidR="00516B69" w:rsidRPr="002F6904">
        <w:t xml:space="preserve"> </w:t>
      </w:r>
      <w:r w:rsidRPr="002F6904">
        <w:t>приводит номер и дату письма о подаче оферты, приложением к которому является данное коммерческое предложение.</w:t>
      </w:r>
    </w:p>
    <w:p w:rsidR="000776FB" w:rsidRPr="002F6904" w:rsidRDefault="000776FB" w:rsidP="00150937">
      <w:pPr>
        <w:widowControl/>
        <w:numPr>
          <w:ilvl w:val="3"/>
          <w:numId w:val="18"/>
        </w:numPr>
        <w:tabs>
          <w:tab w:val="left" w:pos="1134"/>
          <w:tab w:val="num" w:pos="2268"/>
        </w:tabs>
        <w:autoSpaceDE/>
        <w:autoSpaceDN/>
        <w:adjustRightInd/>
        <w:contextualSpacing/>
        <w:jc w:val="both"/>
      </w:pPr>
      <w:r w:rsidRPr="002F6904">
        <w:t xml:space="preserve">Участник </w:t>
      </w:r>
      <w:r w:rsidR="00516B69">
        <w:t>закупки</w:t>
      </w:r>
      <w:r w:rsidR="00516B69" w:rsidRPr="002F6904">
        <w:t xml:space="preserve"> </w:t>
      </w:r>
      <w:r w:rsidRPr="002F6904">
        <w:t xml:space="preserve">указывает свое фирменное наименование (в </w:t>
      </w:r>
      <w:proofErr w:type="spellStart"/>
      <w:r w:rsidRPr="002F6904">
        <w:t>т.ч</w:t>
      </w:r>
      <w:proofErr w:type="spellEnd"/>
      <w:r w:rsidRPr="002F6904">
        <w:t>. организационно-правовую форму) и свой адрес.</w:t>
      </w:r>
    </w:p>
    <w:p w:rsidR="000776FB" w:rsidRPr="002F6904" w:rsidRDefault="000776FB" w:rsidP="00150937">
      <w:pPr>
        <w:numPr>
          <w:ilvl w:val="3"/>
          <w:numId w:val="18"/>
        </w:numPr>
        <w:spacing w:before="120"/>
        <w:jc w:val="both"/>
      </w:pPr>
      <w:r w:rsidRPr="002F6904">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w:t>
      </w:r>
      <w:r>
        <w:t>без</w:t>
      </w:r>
      <w:r w:rsidRPr="002F6904">
        <w:t xml:space="preserve">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0776FB" w:rsidRPr="002F6904" w:rsidRDefault="000776FB" w:rsidP="00150937">
      <w:pPr>
        <w:numPr>
          <w:ilvl w:val="3"/>
          <w:numId w:val="18"/>
        </w:numPr>
        <w:spacing w:before="120"/>
        <w:jc w:val="both"/>
      </w:pPr>
      <w:r w:rsidRPr="002F6904">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0776FB" w:rsidRPr="002F6904" w:rsidRDefault="000776FB" w:rsidP="00150937">
      <w:pPr>
        <w:numPr>
          <w:ilvl w:val="3"/>
          <w:numId w:val="18"/>
        </w:numPr>
        <w:spacing w:before="120"/>
        <w:jc w:val="both"/>
      </w:pPr>
      <w:r w:rsidRPr="002F6904">
        <w:t xml:space="preserve">В таблице–3 приводятся иные параметры коммерческого предложения Участника </w:t>
      </w:r>
      <w:r w:rsidR="00516B69">
        <w:t>закупки</w:t>
      </w:r>
      <w:r w:rsidRPr="002F6904">
        <w:t>.</w:t>
      </w:r>
    </w:p>
    <w:p w:rsidR="000776FB" w:rsidRDefault="000776FB" w:rsidP="00150937">
      <w:pPr>
        <w:numPr>
          <w:ilvl w:val="3"/>
          <w:numId w:val="18"/>
        </w:numPr>
        <w:spacing w:before="120"/>
        <w:jc w:val="both"/>
      </w:pPr>
      <w:r w:rsidRPr="002F6904">
        <w:t xml:space="preserve">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516B69">
        <w:t>закупки</w:t>
      </w:r>
      <w:r w:rsidR="00516B69" w:rsidRPr="002F6904">
        <w:t xml:space="preserve"> </w:t>
      </w:r>
      <w:r w:rsidRPr="002F6904">
        <w:t>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0776FB" w:rsidRDefault="000776FB" w:rsidP="00150937">
      <w:pPr>
        <w:numPr>
          <w:ilvl w:val="3"/>
          <w:numId w:val="18"/>
        </w:numPr>
        <w:spacing w:before="120"/>
        <w:jc w:val="both"/>
      </w:pPr>
      <w:r>
        <w:t>В случае необходимости поставки МТР и выполнения сопутствующих работ (</w:t>
      </w:r>
      <w:proofErr w:type="gramStart"/>
      <w:r>
        <w:t>шеф-монтаж</w:t>
      </w:r>
      <w:proofErr w:type="gramEnd"/>
      <w:r>
        <w:t xml:space="preserve">, проектирование, </w:t>
      </w:r>
      <w:proofErr w:type="spellStart"/>
      <w:r>
        <w:t>пусконаладка</w:t>
      </w:r>
      <w:proofErr w:type="spellEnd"/>
      <w:r>
        <w:t xml:space="preserve"> и пр.) в коммерческом предложении предусмотреть разделение стоимости поставки МТР и выполнение соответствующих работ;</w:t>
      </w:r>
    </w:p>
    <w:p w:rsidR="00F91749" w:rsidRPr="002F6904" w:rsidRDefault="00F91749" w:rsidP="00150937">
      <w:pPr>
        <w:numPr>
          <w:ilvl w:val="3"/>
          <w:numId w:val="18"/>
        </w:numPr>
        <w:spacing w:before="120"/>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0776FB">
      <w:pPr>
        <w:spacing w:before="60" w:after="60"/>
        <w:ind w:left="1134"/>
        <w:jc w:val="both"/>
        <w:rPr>
          <w:b/>
        </w:rPr>
        <w:sectPr w:rsidR="000776FB">
          <w:pgSz w:w="11906" w:h="16838"/>
          <w:pgMar w:top="1134" w:right="850" w:bottom="1134" w:left="1701"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6" w:name="_Toc425777394"/>
      <w:r w:rsidRPr="002F6904">
        <w:t>Приложение №1 к форме Коммерческого предложения на поставку товаров</w:t>
      </w:r>
      <w:bookmarkEnd w:id="206"/>
    </w:p>
    <w:p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rsidR="000776FB" w:rsidRPr="002F6904" w:rsidRDefault="000776FB" w:rsidP="000776FB">
      <w:pPr>
        <w:rPr>
          <w:sz w:val="26"/>
          <w:szCs w:val="26"/>
          <w:vertAlign w:val="superscript"/>
        </w:rPr>
      </w:pPr>
      <w:r w:rsidRPr="002F6904">
        <w:rPr>
          <w:sz w:val="26"/>
          <w:szCs w:val="26"/>
          <w:vertAlign w:val="superscript"/>
        </w:rPr>
        <w:t>Приложение №1 к Коммерческому предложению</w:t>
      </w:r>
    </w:p>
    <w:p w:rsidR="000776FB" w:rsidRPr="002F6904" w:rsidRDefault="000776FB" w:rsidP="000776FB">
      <w:pPr>
        <w:pBdr>
          <w:bottom w:val="single" w:sz="4" w:space="1" w:color="auto"/>
        </w:pBdr>
        <w:shd w:val="clear" w:color="auto" w:fill="E0E0E0"/>
        <w:ind w:right="21"/>
        <w:jc w:val="center"/>
        <w:rPr>
          <w:b/>
          <w:color w:val="000000"/>
          <w:spacing w:val="36"/>
        </w:rPr>
      </w:pPr>
      <w:r w:rsidRPr="002F6904">
        <w:rPr>
          <w:sz w:val="26"/>
          <w:szCs w:val="26"/>
          <w:vertAlign w:val="superscript"/>
        </w:rPr>
        <w:t>от «____»_____________ года №_______</w:t>
      </w:r>
      <w:r w:rsidRPr="002F6904">
        <w:rPr>
          <w:b/>
          <w:color w:val="000000"/>
          <w:spacing w:val="36"/>
        </w:rPr>
        <w:t>конец формы</w:t>
      </w:r>
    </w:p>
    <w:p w:rsidR="000776FB" w:rsidRDefault="000776FB" w:rsidP="000776FB">
      <w:pPr>
        <w:spacing w:before="60" w:after="60"/>
        <w:jc w:val="both"/>
        <w:sectPr w:rsidR="000776FB" w:rsidSect="00FA4E7F">
          <w:pgSz w:w="16838" w:h="11906" w:orient="landscape"/>
          <w:pgMar w:top="709" w:right="1134" w:bottom="1560" w:left="1134" w:header="708" w:footer="708" w:gutter="0"/>
          <w:cols w:space="708"/>
          <w:docGrid w:linePitch="360"/>
        </w:sectPr>
      </w:pPr>
    </w:p>
    <w:p w:rsidR="000776FB" w:rsidRPr="002F6904" w:rsidRDefault="000776FB" w:rsidP="00150937">
      <w:pPr>
        <w:numPr>
          <w:ilvl w:val="2"/>
          <w:numId w:val="18"/>
        </w:numPr>
        <w:spacing w:before="60" w:after="60"/>
        <w:jc w:val="both"/>
        <w:outlineLvl w:val="1"/>
      </w:pPr>
      <w:bookmarkStart w:id="207" w:name="_Toc425777395"/>
      <w:r w:rsidRPr="002F6904">
        <w:t>Инструкции по заполнению</w:t>
      </w:r>
      <w:bookmarkEnd w:id="207"/>
    </w:p>
    <w:p w:rsidR="000776FB" w:rsidRDefault="00635137" w:rsidP="00150937">
      <w:pPr>
        <w:numPr>
          <w:ilvl w:val="3"/>
          <w:numId w:val="18"/>
        </w:numPr>
        <w:spacing w:before="120"/>
        <w:jc w:val="both"/>
      </w:pPr>
      <w:r w:rsidRPr="002F6904">
        <w:t xml:space="preserve">Приложение №1 к </w:t>
      </w:r>
      <w:r>
        <w:t>форме Коммерческого предложения на поставку товаров</w:t>
      </w:r>
      <w:r w:rsidRPr="002F6904">
        <w:t xml:space="preserve"> необходимо заполнить в формате </w:t>
      </w:r>
      <w:proofErr w:type="gramStart"/>
      <w:r>
        <w:t>Х</w:t>
      </w:r>
      <w:proofErr w:type="gramEnd"/>
      <w:r w:rsidRPr="004C5041">
        <w:rPr>
          <w:lang w:val="en-US"/>
        </w:rPr>
        <w:t>ML</w:t>
      </w:r>
      <w:r w:rsidRPr="00091001">
        <w:t xml:space="preserve"> </w:t>
      </w:r>
      <w:r>
        <w:t xml:space="preserve">по форме и в соответствии с файлом </w:t>
      </w:r>
      <w:r w:rsidRPr="007E424A">
        <w:t>“</w:t>
      </w:r>
      <w:r>
        <w:t>Приложение №1 к форме</w:t>
      </w:r>
      <w:r w:rsidRPr="003135DF">
        <w:t xml:space="preserve"> </w:t>
      </w:r>
      <w:r>
        <w:t>Коммерческого предложения на поставку товаров</w:t>
      </w:r>
      <w:r w:rsidRPr="007E424A">
        <w:t>”</w:t>
      </w:r>
      <w:r>
        <w:t xml:space="preserve">, находящемся в составе Закупочной документации, и предоставить в составе заявки в формате </w:t>
      </w:r>
      <w:r w:rsidRPr="004C5041">
        <w:rPr>
          <w:lang w:val="en-US"/>
        </w:rPr>
        <w:t>XML</w:t>
      </w:r>
      <w:r w:rsidRPr="004C5041">
        <w:rPr>
          <w:b/>
          <w:u w:val="single"/>
        </w:rPr>
        <w:t>.(сканировать данный ф</w:t>
      </w:r>
      <w:r>
        <w:rPr>
          <w:b/>
          <w:u w:val="single"/>
        </w:rPr>
        <w:t>айл не нужно</w:t>
      </w:r>
      <w:r w:rsidRPr="00295789">
        <w:rPr>
          <w:b/>
          <w:u w:val="single"/>
        </w:rPr>
        <w:t>)</w:t>
      </w:r>
      <w:r w:rsidR="000776FB" w:rsidRPr="002F6904">
        <w:t>.</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Default="00635137" w:rsidP="00150937">
      <w:pPr>
        <w:numPr>
          <w:ilvl w:val="3"/>
          <w:numId w:val="18"/>
        </w:numPr>
        <w:spacing w:before="120"/>
        <w:jc w:val="both"/>
      </w:pPr>
      <w:r w:rsidRPr="00295789">
        <w:rPr>
          <w:u w:val="single"/>
        </w:rPr>
        <w:t xml:space="preserve">Дополнительные требования к заполнению приведены в Инструкции по заполнению шаблона, содержащейся </w:t>
      </w:r>
      <w:r w:rsidRPr="00AD412C">
        <w:rPr>
          <w:u w:val="single"/>
        </w:rPr>
        <w:t>внутри файла “Приложение №1 к форме Коммерческого предложения на поставку товаров”</w:t>
      </w:r>
      <w:r w:rsidRPr="00635137">
        <w:t>.</w:t>
      </w:r>
    </w:p>
    <w:p w:rsidR="000776FB" w:rsidRPr="002F6904" w:rsidRDefault="000776FB" w:rsidP="000776FB">
      <w:pPr>
        <w:spacing w:before="120"/>
        <w:jc w:val="both"/>
      </w:pPr>
    </w:p>
    <w:p w:rsidR="000776FB" w:rsidRDefault="000776FB">
      <w:pPr>
        <w:widowControl/>
        <w:autoSpaceDE/>
        <w:autoSpaceDN/>
        <w:adjustRightInd/>
        <w:spacing w:after="200" w:line="276" w:lineRule="auto"/>
        <w:rPr>
          <w:b/>
        </w:rPr>
      </w:pPr>
      <w:r>
        <w:rPr>
          <w:b/>
        </w:rPr>
        <w:br w:type="page"/>
      </w: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08" w:name="_Toc425777396"/>
      <w:r w:rsidRPr="003135DF">
        <w:rPr>
          <w:b/>
        </w:rPr>
        <w:t>Сводная таблица стоимости работ (форма 5)</w:t>
      </w:r>
      <w:bookmarkEnd w:id="195"/>
      <w:bookmarkEnd w:id="196"/>
      <w:bookmarkEnd w:id="197"/>
      <w:bookmarkEnd w:id="198"/>
      <w:bookmarkEnd w:id="199"/>
      <w:bookmarkEnd w:id="200"/>
      <w:bookmarkEnd w:id="201"/>
      <w:bookmarkEnd w:id="20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09" w:name="_Toc90385116"/>
      <w:bookmarkStart w:id="210" w:name="_Toc98251766"/>
      <w:bookmarkStart w:id="211" w:name="_Toc167086378"/>
      <w:bookmarkStart w:id="212" w:name="_Toc219700560"/>
      <w:bookmarkStart w:id="213" w:name="_Toc425777397"/>
      <w:r w:rsidRPr="003135DF">
        <w:t xml:space="preserve">Форма </w:t>
      </w:r>
      <w:bookmarkEnd w:id="209"/>
      <w:bookmarkEnd w:id="210"/>
      <w:bookmarkEnd w:id="211"/>
      <w:bookmarkEnd w:id="212"/>
      <w:r w:rsidRPr="003135DF">
        <w:t>сводной таблицы стоимости работ</w:t>
      </w:r>
      <w:bookmarkEnd w:id="213"/>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sz w:val="22"/>
                <w:szCs w:val="22"/>
              </w:rP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4" w:name="_Toc425777398"/>
      <w:bookmarkStart w:id="215" w:name="_Toc90385117"/>
      <w:bookmarkStart w:id="216" w:name="_Toc98251767"/>
      <w:bookmarkStart w:id="217" w:name="_Toc167086379"/>
      <w:bookmarkStart w:id="218" w:name="_Toc219700561"/>
      <w:r>
        <w:t>Приложение №1 к форме</w:t>
      </w:r>
      <w:r w:rsidRPr="003135DF">
        <w:t xml:space="preserve"> </w:t>
      </w:r>
      <w:r>
        <w:t>сводной таблице</w:t>
      </w:r>
      <w:r w:rsidRPr="003135DF">
        <w:t xml:space="preserve"> стоимости работ</w:t>
      </w:r>
      <w:bookmarkEnd w:id="214"/>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5"/>
          <w:pgSz w:w="16838" w:h="11906" w:orient="landscape"/>
          <w:pgMar w:top="709" w:right="1134" w:bottom="707" w:left="1134"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19" w:name="_Toc425777399"/>
      <w:r w:rsidRPr="003135DF">
        <w:t>Инструкции по заполнению</w:t>
      </w:r>
      <w:bookmarkEnd w:id="215"/>
      <w:bookmarkEnd w:id="216"/>
      <w:bookmarkEnd w:id="217"/>
      <w:bookmarkEnd w:id="218"/>
      <w:bookmarkEnd w:id="219"/>
    </w:p>
    <w:p w:rsidR="000776FB" w:rsidRDefault="000776FB" w:rsidP="00150937">
      <w:pPr>
        <w:widowControl/>
        <w:numPr>
          <w:ilvl w:val="3"/>
          <w:numId w:val="18"/>
        </w:numPr>
        <w:autoSpaceDE/>
        <w:autoSpaceDN/>
        <w:adjustRightInd/>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150937">
      <w:pPr>
        <w:widowControl/>
        <w:numPr>
          <w:ilvl w:val="3"/>
          <w:numId w:val="18"/>
        </w:numPr>
        <w:autoSpaceDE/>
        <w:autoSpaceDN/>
        <w:adjustRightInd/>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150937">
      <w:pPr>
        <w:widowControl/>
        <w:numPr>
          <w:ilvl w:val="3"/>
          <w:numId w:val="18"/>
        </w:numPr>
        <w:tabs>
          <w:tab w:val="left" w:pos="1134"/>
          <w:tab w:val="num" w:pos="2268"/>
        </w:tabs>
        <w:autoSpaceDE/>
        <w:autoSpaceDN/>
        <w:adjustRightInd/>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150937">
      <w:pPr>
        <w:widowControl/>
        <w:numPr>
          <w:ilvl w:val="3"/>
          <w:numId w:val="18"/>
        </w:numPr>
        <w:autoSpaceDE/>
        <w:autoSpaceDN/>
        <w:adjustRightInd/>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F91749" w:rsidRDefault="00F91749" w:rsidP="00150937">
      <w:pPr>
        <w:widowControl/>
        <w:numPr>
          <w:ilvl w:val="3"/>
          <w:numId w:val="18"/>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150937">
      <w:pPr>
        <w:numPr>
          <w:ilvl w:val="3"/>
          <w:numId w:val="18"/>
        </w:numPr>
        <w:spacing w:before="120"/>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F27CCD" w:rsidRPr="003135DF" w:rsidRDefault="00F27CCD" w:rsidP="00F27CCD">
      <w:pPr>
        <w:widowControl/>
        <w:autoSpaceDE/>
        <w:autoSpaceDN/>
        <w:adjustRightInd/>
        <w:spacing w:after="200" w:line="276" w:lineRule="auto"/>
      </w:pPr>
      <w:r w:rsidRPr="003135DF">
        <w:br w:type="page"/>
      </w:r>
    </w:p>
    <w:p w:rsidR="000776FB" w:rsidRPr="003135DF" w:rsidRDefault="000776FB" w:rsidP="00150937">
      <w:pPr>
        <w:pStyle w:val="af8"/>
        <w:numPr>
          <w:ilvl w:val="1"/>
          <w:numId w:val="18"/>
        </w:numPr>
        <w:tabs>
          <w:tab w:val="clear" w:pos="1134"/>
        </w:tabs>
        <w:spacing w:before="120" w:after="60"/>
        <w:contextualSpacing w:val="0"/>
        <w:outlineLvl w:val="0"/>
        <w:rPr>
          <w:b/>
        </w:rPr>
      </w:pPr>
      <w:bookmarkStart w:id="220" w:name="_Toc425777400"/>
      <w:bookmarkStart w:id="221" w:name="_Ref316488083"/>
      <w:r w:rsidRPr="003135DF">
        <w:rPr>
          <w:b/>
        </w:rPr>
        <w:t xml:space="preserve">Сводная таблица стоимости </w:t>
      </w:r>
      <w:r>
        <w:rPr>
          <w:b/>
        </w:rPr>
        <w:t>услуг</w:t>
      </w:r>
      <w:r w:rsidRPr="003135DF">
        <w:rPr>
          <w:b/>
        </w:rPr>
        <w:t xml:space="preserve"> (форма 5)</w:t>
      </w:r>
      <w:bookmarkEnd w:id="220"/>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2" w:name="_Toc425777401"/>
      <w:r w:rsidRPr="003135DF">
        <w:t xml:space="preserve">Форма сводной таблицы стоимости </w:t>
      </w:r>
      <w:r>
        <w:t>услуг</w:t>
      </w:r>
      <w:bookmarkEnd w:id="222"/>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sz w:val="22"/>
                <w:szCs w:val="22"/>
              </w:rP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150937">
            <w:pPr>
              <w:widowControl/>
              <w:numPr>
                <w:ilvl w:val="0"/>
                <w:numId w:val="41"/>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3" w:name="_Toc425777402"/>
      <w:r>
        <w:t>Приложение №1 к форме</w:t>
      </w:r>
      <w:r w:rsidRPr="003135DF">
        <w:t xml:space="preserve"> </w:t>
      </w:r>
      <w:r>
        <w:t>сводной таблице</w:t>
      </w:r>
      <w:r w:rsidRPr="003135DF">
        <w:t xml:space="preserve"> стоимости </w:t>
      </w:r>
      <w:r>
        <w:t>услуг</w:t>
      </w:r>
      <w:bookmarkEnd w:id="223"/>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6"/>
          <w:pgSz w:w="16838" w:h="11906" w:orient="landscape"/>
          <w:pgMar w:top="709" w:right="1134" w:bottom="707" w:left="1134" w:header="708" w:footer="708" w:gutter="0"/>
          <w:cols w:space="708"/>
          <w:docGrid w:linePitch="360"/>
        </w:sectPr>
      </w:pPr>
    </w:p>
    <w:p w:rsidR="000776FB" w:rsidRPr="003135DF" w:rsidRDefault="000776FB" w:rsidP="00150937">
      <w:pPr>
        <w:pStyle w:val="af8"/>
        <w:numPr>
          <w:ilvl w:val="2"/>
          <w:numId w:val="18"/>
        </w:numPr>
        <w:tabs>
          <w:tab w:val="clear" w:pos="1134"/>
        </w:tabs>
        <w:spacing w:before="60" w:after="60"/>
        <w:contextualSpacing w:val="0"/>
        <w:jc w:val="both"/>
        <w:outlineLvl w:val="1"/>
      </w:pPr>
      <w:bookmarkStart w:id="224" w:name="_Toc425777403"/>
      <w:r w:rsidRPr="003135DF">
        <w:t>Инструкции по заполнению</w:t>
      </w:r>
      <w:bookmarkEnd w:id="224"/>
    </w:p>
    <w:p w:rsidR="000776FB" w:rsidRDefault="000776FB" w:rsidP="00150937">
      <w:pPr>
        <w:widowControl/>
        <w:numPr>
          <w:ilvl w:val="3"/>
          <w:numId w:val="18"/>
        </w:numPr>
        <w:autoSpaceDE/>
        <w:autoSpaceDN/>
        <w:adjustRightInd/>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150937">
      <w:pPr>
        <w:widowControl/>
        <w:numPr>
          <w:ilvl w:val="3"/>
          <w:numId w:val="18"/>
        </w:numPr>
        <w:autoSpaceDE/>
        <w:autoSpaceDN/>
        <w:adjustRightInd/>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150937">
      <w:pPr>
        <w:widowControl/>
        <w:numPr>
          <w:ilvl w:val="3"/>
          <w:numId w:val="18"/>
        </w:numPr>
        <w:tabs>
          <w:tab w:val="left" w:pos="1134"/>
          <w:tab w:val="num" w:pos="2268"/>
        </w:tabs>
        <w:autoSpaceDE/>
        <w:autoSpaceDN/>
        <w:adjustRightInd/>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150937">
      <w:pPr>
        <w:widowControl/>
        <w:numPr>
          <w:ilvl w:val="3"/>
          <w:numId w:val="18"/>
        </w:numPr>
        <w:autoSpaceDE/>
        <w:autoSpaceDN/>
        <w:adjustRightInd/>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150937">
      <w:pPr>
        <w:widowControl/>
        <w:numPr>
          <w:ilvl w:val="3"/>
          <w:numId w:val="18"/>
        </w:numPr>
        <w:autoSpaceDE/>
        <w:autoSpaceDN/>
        <w:adjustRightInd/>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F91749" w:rsidRPr="004A5756" w:rsidRDefault="00F91749" w:rsidP="00150937">
      <w:pPr>
        <w:widowControl/>
        <w:numPr>
          <w:ilvl w:val="3"/>
          <w:numId w:val="18"/>
        </w:numPr>
        <w:autoSpaceDE/>
        <w:autoSpaceDN/>
        <w:adjustRightInd/>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150937">
      <w:pPr>
        <w:widowControl/>
        <w:numPr>
          <w:ilvl w:val="3"/>
          <w:numId w:val="18"/>
        </w:numPr>
        <w:autoSpaceDE/>
        <w:autoSpaceDN/>
        <w:adjustRightInd/>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150937">
      <w:pPr>
        <w:widowControl/>
        <w:numPr>
          <w:ilvl w:val="3"/>
          <w:numId w:val="18"/>
        </w:numPr>
        <w:autoSpaceDE/>
        <w:autoSpaceDN/>
        <w:adjustRightInd/>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150937">
      <w:pPr>
        <w:numPr>
          <w:ilvl w:val="3"/>
          <w:numId w:val="18"/>
        </w:numPr>
        <w:spacing w:before="120"/>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150937">
      <w:pPr>
        <w:widowControl/>
        <w:numPr>
          <w:ilvl w:val="3"/>
          <w:numId w:val="18"/>
        </w:numPr>
        <w:autoSpaceDE/>
        <w:autoSpaceDN/>
        <w:adjustRightInd/>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1B2C42" w:rsidRDefault="001B2C42" w:rsidP="000776FB">
      <w:pPr>
        <w:widowControl/>
        <w:autoSpaceDE/>
        <w:autoSpaceDN/>
        <w:adjustRightInd/>
        <w:spacing w:after="200" w:line="276" w:lineRule="auto"/>
      </w:pPr>
      <w:r>
        <w:br w:type="page"/>
      </w:r>
    </w:p>
    <w:p w:rsidR="001B2C42" w:rsidRDefault="001B2C42" w:rsidP="000776FB">
      <w:pPr>
        <w:widowControl/>
        <w:autoSpaceDE/>
        <w:autoSpaceDN/>
        <w:adjustRightInd/>
        <w:spacing w:after="200" w:line="276" w:lineRule="auto"/>
        <w:sectPr w:rsidR="001B2C42"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25" w:name="_Toc425777404"/>
      <w:r w:rsidRPr="003135DF">
        <w:rPr>
          <w:b/>
        </w:rPr>
        <w:t>График оплаты (форма 6)</w:t>
      </w:r>
      <w:bookmarkEnd w:id="221"/>
      <w:bookmarkEnd w:id="225"/>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6" w:name="_Toc425777405"/>
      <w:r w:rsidRPr="003135DF">
        <w:t>Форма графика оплаты</w:t>
      </w:r>
      <w:bookmarkEnd w:id="226"/>
      <w:r w:rsidRPr="003135DF">
        <w:t xml:space="preserve">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D76D4D" w:rsidRPr="007F0DED" w:rsidRDefault="00D76D4D" w:rsidP="00D76D4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D76D4D" w:rsidRDefault="00D76D4D" w:rsidP="00D76D4D">
      <w:pPr>
        <w:spacing w:before="240" w:after="120"/>
        <w:jc w:val="center"/>
        <w:rPr>
          <w:b/>
        </w:rPr>
      </w:pPr>
      <w:r w:rsidRPr="003135DF">
        <w:rPr>
          <w:b/>
        </w:rPr>
        <w:t xml:space="preserve">График оплаты </w:t>
      </w:r>
    </w:p>
    <w:p w:rsidR="00D76D4D" w:rsidRPr="00135407" w:rsidRDefault="00D76D4D" w:rsidP="00D76D4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D76D4D" w:rsidRDefault="00D76D4D" w:rsidP="00D76D4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D76D4D" w:rsidRPr="007B1F32" w:rsidRDefault="00D76D4D" w:rsidP="00D76D4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jc w:val="center"/>
            </w:pPr>
            <w:r w:rsidRPr="00E95E1E">
              <w:rPr>
                <w:color w:val="000000"/>
                <w:lang w:eastAsia="en-US"/>
              </w:rPr>
              <w:t xml:space="preserve">Указывается сумма платежа без НДС за этап </w:t>
            </w:r>
            <w:r>
              <w:rPr>
                <w:color w:val="000000"/>
                <w:lang w:eastAsia="en-US"/>
              </w:rPr>
              <w:t>…</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2719CC" w:rsidRDefault="00611D83" w:rsidP="001C552C">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D76D4D" w:rsidRDefault="00D76D4D" w:rsidP="00D76D4D">
      <w:pPr>
        <w:pStyle w:val="afd"/>
        <w:rPr>
          <w:b/>
        </w:rPr>
      </w:pPr>
    </w:p>
    <w:p w:rsidR="00D76D4D" w:rsidRDefault="00D76D4D" w:rsidP="00D76D4D">
      <w:pPr>
        <w:pStyle w:val="afd"/>
        <w:rPr>
          <w:b/>
        </w:rPr>
      </w:pPr>
    </w:p>
    <w:p w:rsidR="00D76D4D" w:rsidRPr="005242BE" w:rsidRDefault="00D76D4D" w:rsidP="00D76D4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D76D4D" w:rsidRPr="00135407" w:rsidRDefault="00D76D4D" w:rsidP="00D76D4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611D83" w:rsidRPr="00611D83">
        <w:rPr>
          <w:b/>
        </w:rPr>
        <w:t xml:space="preserve"> </w:t>
      </w:r>
      <w:r w:rsidR="00611D83">
        <w:rPr>
          <w:b/>
        </w:rPr>
        <w:t>В случае заполнения Участником графы и подачи предложения в рублях РФ, данная графа не учитывается.</w:t>
      </w:r>
    </w:p>
    <w:p w:rsidR="00D76D4D" w:rsidRPr="00B25894" w:rsidRDefault="00D76D4D" w:rsidP="00D76D4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D76D4D" w:rsidRDefault="00D76D4D" w:rsidP="00D76D4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D76D4D" w:rsidRPr="00D46F55" w:rsidTr="001C552C">
        <w:tc>
          <w:tcPr>
            <w:tcW w:w="4820" w:type="dxa"/>
          </w:tcPr>
          <w:p w:rsidR="00D76D4D" w:rsidRPr="00F0507E" w:rsidRDefault="00D76D4D" w:rsidP="001C552C">
            <w:pPr>
              <w:jc w:val="right"/>
              <w:rPr>
                <w:sz w:val="26"/>
                <w:szCs w:val="26"/>
              </w:rPr>
            </w:pPr>
            <w:r>
              <w:rPr>
                <w:sz w:val="26"/>
                <w:szCs w:val="26"/>
              </w:rPr>
              <w:t>___________________________</w:t>
            </w:r>
            <w:r w:rsidRPr="00F0507E">
              <w:rPr>
                <w:sz w:val="26"/>
                <w:szCs w:val="26"/>
              </w:rPr>
              <w:t>_______</w:t>
            </w:r>
          </w:p>
          <w:p w:rsidR="00D76D4D" w:rsidRPr="00D46F55" w:rsidRDefault="00D76D4D"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76D4D" w:rsidRPr="00D46F55" w:rsidTr="001C552C">
        <w:tc>
          <w:tcPr>
            <w:tcW w:w="4820" w:type="dxa"/>
          </w:tcPr>
          <w:p w:rsidR="00D76D4D" w:rsidRPr="00F0507E" w:rsidRDefault="00D76D4D" w:rsidP="001C552C">
            <w:pPr>
              <w:jc w:val="right"/>
              <w:rPr>
                <w:sz w:val="26"/>
                <w:szCs w:val="26"/>
              </w:rPr>
            </w:pPr>
            <w:r>
              <w:rPr>
                <w:sz w:val="26"/>
                <w:szCs w:val="26"/>
              </w:rPr>
              <w:t>_________________</w:t>
            </w:r>
            <w:r w:rsidRPr="00F0507E">
              <w:rPr>
                <w:sz w:val="26"/>
                <w:szCs w:val="26"/>
              </w:rPr>
              <w:t>_________________</w:t>
            </w:r>
          </w:p>
          <w:p w:rsidR="00D76D4D" w:rsidRDefault="00D76D4D"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D76D4D" w:rsidRPr="00D46F55" w:rsidRDefault="00D76D4D" w:rsidP="001C552C">
            <w:pPr>
              <w:tabs>
                <w:tab w:val="left" w:pos="4428"/>
              </w:tabs>
              <w:jc w:val="center"/>
              <w:rPr>
                <w:sz w:val="26"/>
                <w:szCs w:val="26"/>
                <w:vertAlign w:val="superscript"/>
              </w:rPr>
            </w:pPr>
          </w:p>
        </w:tc>
      </w:tr>
    </w:tbl>
    <w:p w:rsidR="00D76D4D" w:rsidRPr="00E95E1E" w:rsidRDefault="00D76D4D" w:rsidP="00D76D4D">
      <w:pPr>
        <w:pStyle w:val="afd"/>
        <w:rPr>
          <w:sz w:val="24"/>
          <w:szCs w:val="24"/>
        </w:rPr>
      </w:pPr>
    </w:p>
    <w:p w:rsidR="00D76D4D" w:rsidRPr="003135DF" w:rsidRDefault="00D76D4D" w:rsidP="00D76D4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D76D4D" w:rsidRDefault="00D76D4D" w:rsidP="00D76D4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D76D4D" w:rsidRPr="003135DF" w:rsidRDefault="00D76D4D" w:rsidP="00D76D4D">
      <w:pPr>
        <w:spacing w:before="60" w:after="60"/>
        <w:ind w:left="-11"/>
        <w:jc w:val="both"/>
      </w:pPr>
      <w:r>
        <w:t xml:space="preserve">9.9.2. </w:t>
      </w:r>
      <w:r w:rsidRPr="003135DF">
        <w:t>Инструкции по заполнению</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D76D4D" w:rsidRPr="003135DF" w:rsidRDefault="00D76D4D" w:rsidP="00D76D4D">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D76D4D" w:rsidRPr="000E7A2B" w:rsidRDefault="00D76D4D" w:rsidP="00D76D4D">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D76D4D" w:rsidRDefault="00D76D4D" w:rsidP="00D76D4D">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D76D4D" w:rsidRDefault="00D76D4D" w:rsidP="00D76D4D">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D76D4D" w:rsidRDefault="00D76D4D" w:rsidP="00D76D4D">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D76D4D" w:rsidRPr="002F598B" w:rsidRDefault="00D76D4D" w:rsidP="00D76D4D">
      <w:pPr>
        <w:pStyle w:val="af8"/>
        <w:ind w:left="1647"/>
      </w:pPr>
    </w:p>
    <w:p w:rsidR="00D76D4D" w:rsidRPr="002F598B" w:rsidRDefault="00D76D4D" w:rsidP="00D76D4D">
      <w:pPr>
        <w:widowControl/>
        <w:autoSpaceDE/>
        <w:autoSpaceDN/>
        <w:adjustRightInd/>
        <w:spacing w:before="120"/>
        <w:contextualSpacing/>
        <w:jc w:val="both"/>
      </w:pPr>
    </w:p>
    <w:p w:rsidR="00611D83" w:rsidRDefault="00611D83">
      <w:pPr>
        <w:widowControl/>
        <w:autoSpaceDE/>
        <w:autoSpaceDN/>
        <w:adjustRightInd/>
        <w:spacing w:after="200" w:line="276" w:lineRule="auto"/>
      </w:pPr>
      <w:r>
        <w:br w:type="page"/>
      </w:r>
    </w:p>
    <w:p w:rsidR="00611D83" w:rsidRDefault="00611D83" w:rsidP="00611D83">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611D83" w:rsidRDefault="00611D83" w:rsidP="00611D83">
      <w:pPr>
        <w:widowControl/>
        <w:autoSpaceDE/>
        <w:autoSpaceDN/>
        <w:adjustRightInd/>
        <w:spacing w:before="120"/>
        <w:contextualSpacing/>
        <w:jc w:val="both"/>
        <w:rPr>
          <w:b/>
        </w:rPr>
      </w:pPr>
    </w:p>
    <w:p w:rsidR="00611D83" w:rsidRDefault="00611D83" w:rsidP="00611D83">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611D83" w:rsidRDefault="00611D83" w:rsidP="00611D83">
      <w:pPr>
        <w:spacing w:before="240" w:after="120"/>
        <w:jc w:val="center"/>
        <w:rPr>
          <w:b/>
        </w:rPr>
      </w:pPr>
      <w:r w:rsidRPr="003135DF">
        <w:rPr>
          <w:b/>
        </w:rPr>
        <w:t xml:space="preserve">График оплаты </w:t>
      </w:r>
    </w:p>
    <w:p w:rsidR="00611D83" w:rsidRDefault="00611D83" w:rsidP="00611D83">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611D83" w:rsidRDefault="00611D83" w:rsidP="00611D83">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611D83" w:rsidRPr="009F4875" w:rsidRDefault="00611D83" w:rsidP="001C552C">
            <w:pPr>
              <w:spacing w:line="276" w:lineRule="auto"/>
              <w:ind w:left="57" w:right="57"/>
              <w:contextualSpacing/>
              <w:jc w:val="center"/>
              <w:rPr>
                <w:b/>
                <w:color w:val="000000"/>
                <w:lang w:eastAsia="en-US"/>
              </w:rPr>
            </w:pPr>
          </w:p>
          <w:p w:rsidR="00611D83" w:rsidRPr="009F4875" w:rsidRDefault="00611D83" w:rsidP="001C552C">
            <w:pPr>
              <w:spacing w:line="276" w:lineRule="auto"/>
              <w:ind w:left="57" w:right="57"/>
              <w:contextualSpacing/>
              <w:jc w:val="center"/>
              <w:rPr>
                <w:b/>
                <w:color w:val="000000"/>
                <w:lang w:eastAsia="en-US"/>
              </w:rPr>
            </w:pPr>
          </w:p>
          <w:p w:rsidR="00611D83" w:rsidRPr="002719CC" w:rsidRDefault="00611D83" w:rsidP="001C552C">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9F4875" w:rsidRDefault="00611D83" w:rsidP="001C552C">
            <w:pPr>
              <w:spacing w:line="276" w:lineRule="auto"/>
              <w:ind w:left="57" w:right="57"/>
              <w:contextualSpacing/>
              <w:jc w:val="center"/>
              <w:rPr>
                <w:b/>
                <w:color w:val="000000"/>
                <w:lang w:val="en-US" w:eastAsia="en-US"/>
              </w:rPr>
            </w:pPr>
          </w:p>
          <w:p w:rsidR="00611D83" w:rsidRPr="009F4875"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p>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p w:rsidR="00611D83" w:rsidRPr="002719CC" w:rsidRDefault="00611D83" w:rsidP="001C552C">
            <w:pPr>
              <w:spacing w:line="276" w:lineRule="auto"/>
              <w:ind w:left="57" w:right="57"/>
              <w:contextualSpacing/>
              <w:jc w:val="center"/>
              <w:rPr>
                <w:b/>
                <w:color w:val="000000"/>
                <w:lang w:eastAsia="en-US"/>
              </w:rPr>
            </w:pP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611D83" w:rsidRPr="00C6386F"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2719CC" w:rsidRDefault="00611D83" w:rsidP="001C552C">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10 000 000,00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10 000 000,00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1 800 000,00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11 800 000,00</w:t>
            </w:r>
          </w:p>
        </w:tc>
      </w:tr>
    </w:tbl>
    <w:p w:rsidR="00611D83" w:rsidRDefault="00611D83" w:rsidP="00611D83">
      <w:pPr>
        <w:pStyle w:val="afd"/>
        <w:rPr>
          <w:b/>
          <w:i/>
        </w:rPr>
      </w:pPr>
    </w:p>
    <w:p w:rsidR="00611D83" w:rsidRPr="005242BE" w:rsidRDefault="00611D83" w:rsidP="00611D83">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611D83" w:rsidRPr="00135407" w:rsidRDefault="00611D83" w:rsidP="00611D8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611D83" w:rsidRPr="00B25894" w:rsidRDefault="00611D83" w:rsidP="00611D83">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611D83" w:rsidRDefault="00611D83" w:rsidP="00611D83">
      <w:pPr>
        <w:pStyle w:val="afd"/>
      </w:pPr>
    </w:p>
    <w:p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11D83" w:rsidRPr="00D46F55" w:rsidTr="001C552C">
        <w:tc>
          <w:tcPr>
            <w:tcW w:w="4820" w:type="dxa"/>
          </w:tcPr>
          <w:p w:rsidR="00611D83" w:rsidRPr="00F0507E" w:rsidRDefault="00611D83" w:rsidP="001C552C">
            <w:pPr>
              <w:jc w:val="right"/>
              <w:rPr>
                <w:sz w:val="26"/>
                <w:szCs w:val="26"/>
              </w:rPr>
            </w:pPr>
            <w:r>
              <w:rPr>
                <w:sz w:val="26"/>
                <w:szCs w:val="26"/>
              </w:rPr>
              <w:t>___________________________</w:t>
            </w:r>
            <w:r w:rsidRPr="00F0507E">
              <w:rPr>
                <w:sz w:val="26"/>
                <w:szCs w:val="26"/>
              </w:rPr>
              <w:t>_______</w:t>
            </w:r>
          </w:p>
          <w:p w:rsidR="00611D83" w:rsidRPr="00D46F55" w:rsidRDefault="00611D83"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11D83" w:rsidRPr="00D46F55" w:rsidTr="001C552C">
        <w:tc>
          <w:tcPr>
            <w:tcW w:w="4820" w:type="dxa"/>
          </w:tcPr>
          <w:p w:rsidR="00611D83" w:rsidRPr="00F0507E" w:rsidRDefault="00611D83" w:rsidP="001C552C">
            <w:pPr>
              <w:jc w:val="right"/>
              <w:rPr>
                <w:sz w:val="26"/>
                <w:szCs w:val="26"/>
              </w:rPr>
            </w:pPr>
            <w:r>
              <w:rPr>
                <w:sz w:val="26"/>
                <w:szCs w:val="26"/>
              </w:rPr>
              <w:t>_________________</w:t>
            </w:r>
            <w:r w:rsidRPr="00F0507E">
              <w:rPr>
                <w:sz w:val="26"/>
                <w:szCs w:val="26"/>
              </w:rPr>
              <w:t>_________________</w:t>
            </w:r>
          </w:p>
          <w:p w:rsidR="00611D83" w:rsidRDefault="00611D83"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611D83" w:rsidRPr="00D46F55" w:rsidRDefault="00611D83" w:rsidP="001C552C">
            <w:pPr>
              <w:tabs>
                <w:tab w:val="left" w:pos="4428"/>
              </w:tabs>
              <w:jc w:val="center"/>
              <w:rPr>
                <w:sz w:val="26"/>
                <w:szCs w:val="26"/>
                <w:vertAlign w:val="superscript"/>
              </w:rPr>
            </w:pPr>
          </w:p>
        </w:tc>
      </w:tr>
    </w:tbl>
    <w:p w:rsidR="00611D83" w:rsidRDefault="00611D83" w:rsidP="00611D83">
      <w:pPr>
        <w:widowControl/>
        <w:autoSpaceDE/>
        <w:autoSpaceDN/>
        <w:adjustRightInd/>
        <w:spacing w:before="120"/>
        <w:contextualSpacing/>
        <w:jc w:val="both"/>
        <w:rPr>
          <w:b/>
        </w:rPr>
      </w:pPr>
    </w:p>
    <w:p w:rsidR="00611D83" w:rsidRDefault="00611D83" w:rsidP="00611D83">
      <w:pPr>
        <w:widowControl/>
        <w:autoSpaceDE/>
        <w:autoSpaceDN/>
        <w:adjustRightInd/>
        <w:spacing w:after="200" w:line="276" w:lineRule="auto"/>
        <w:rPr>
          <w:b/>
        </w:rPr>
      </w:pPr>
      <w:r>
        <w:rPr>
          <w:b/>
        </w:rPr>
        <w:br w:type="page"/>
      </w:r>
    </w:p>
    <w:p w:rsidR="00611D83" w:rsidRDefault="00611D83" w:rsidP="00611D83">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611D83" w:rsidRDefault="00611D83" w:rsidP="00611D83">
      <w:pPr>
        <w:pStyle w:val="af7"/>
        <w:spacing w:before="120" w:line="240" w:lineRule="auto"/>
        <w:rPr>
          <w:b/>
          <w:snapToGrid/>
          <w:sz w:val="24"/>
          <w:szCs w:val="24"/>
        </w:rPr>
      </w:pPr>
    </w:p>
    <w:p w:rsidR="00611D83" w:rsidRDefault="00611D83" w:rsidP="00611D83">
      <w:pPr>
        <w:spacing w:before="240" w:after="120"/>
        <w:jc w:val="center"/>
        <w:rPr>
          <w:b/>
        </w:rPr>
      </w:pPr>
      <w:r w:rsidRPr="003135DF">
        <w:rPr>
          <w:b/>
        </w:rPr>
        <w:t xml:space="preserve">График оплаты </w:t>
      </w:r>
    </w:p>
    <w:p w:rsidR="00611D83" w:rsidRDefault="00611D83" w:rsidP="00611D83">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611D83" w:rsidRDefault="00611D83" w:rsidP="00611D83">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CA3347" w:rsidRDefault="00611D83" w:rsidP="001C552C">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color w:val="000000"/>
                <w:lang w:eastAsia="en-US"/>
              </w:rPr>
            </w:pPr>
          </w:p>
          <w:p w:rsidR="00611D83" w:rsidRPr="00E95E1E" w:rsidRDefault="00611D83" w:rsidP="001C552C">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611D83" w:rsidRPr="00E95E1E" w:rsidRDefault="00611D83" w:rsidP="001C552C">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611D83" w:rsidRPr="00E95E1E" w:rsidTr="001C552C">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611D83" w:rsidRPr="00E95E1E" w:rsidRDefault="00611D83" w:rsidP="001C552C">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611D83">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20098F">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 300 000,00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 300 000,00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sidRPr="00415F98">
              <w:rPr>
                <w:b/>
                <w:color w:val="000000"/>
                <w:lang w:val="en-US" w:eastAsia="en-US"/>
              </w:rPr>
              <w:t>X</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700 000,00</w:t>
            </w:r>
          </w:p>
        </w:tc>
      </w:tr>
      <w:tr w:rsidR="00611D83" w:rsidRPr="00E95E1E" w:rsidTr="001C552C">
        <w:tc>
          <w:tcPr>
            <w:tcW w:w="828"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color w:val="000000"/>
                <w:lang w:eastAsia="en-US"/>
              </w:rPr>
            </w:pPr>
            <w:r>
              <w:rPr>
                <w:color w:val="000000"/>
                <w:lang w:eastAsia="en-US"/>
              </w:rPr>
              <w:t>700 000,00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sidRPr="00646457">
              <w:rPr>
                <w:b/>
                <w:color w:val="000000"/>
                <w:lang w:val="en-US" w:eastAsia="en-US"/>
              </w:rPr>
              <w:t>X</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360 000,00</w:t>
            </w:r>
          </w:p>
        </w:tc>
      </w:tr>
      <w:tr w:rsidR="00611D83" w:rsidRPr="00E95E1E" w:rsidTr="001C552C">
        <w:tc>
          <w:tcPr>
            <w:tcW w:w="5495" w:type="dxa"/>
            <w:gridSpan w:val="2"/>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611D83" w:rsidRPr="00E95E1E" w:rsidRDefault="00611D83" w:rsidP="001C552C">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611D83" w:rsidRPr="00E95E1E" w:rsidRDefault="00611D83" w:rsidP="001C552C">
            <w:pPr>
              <w:spacing w:line="276" w:lineRule="auto"/>
              <w:ind w:left="57" w:right="57"/>
              <w:contextualSpacing/>
              <w:jc w:val="center"/>
              <w:rPr>
                <w:b/>
                <w:color w:val="000000"/>
                <w:lang w:eastAsia="en-US"/>
              </w:rPr>
            </w:pPr>
            <w:r>
              <w:rPr>
                <w:b/>
                <w:color w:val="000000"/>
                <w:lang w:eastAsia="en-US"/>
              </w:rPr>
              <w:t>2 360 000,00</w:t>
            </w:r>
          </w:p>
        </w:tc>
      </w:tr>
    </w:tbl>
    <w:p w:rsidR="00611D83" w:rsidRDefault="00611D83" w:rsidP="00611D83">
      <w:pPr>
        <w:pStyle w:val="afd"/>
        <w:rPr>
          <w:b/>
          <w:i/>
        </w:rPr>
      </w:pPr>
    </w:p>
    <w:p w:rsidR="00611D83" w:rsidRPr="005242BE" w:rsidRDefault="00611D83" w:rsidP="00611D83">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611D83" w:rsidRPr="00135407" w:rsidRDefault="00611D83" w:rsidP="00611D8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611D83" w:rsidRPr="00B25894" w:rsidRDefault="00611D83" w:rsidP="00611D83">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611D83" w:rsidRDefault="00611D83" w:rsidP="00611D83">
      <w:pPr>
        <w:pStyle w:val="afd"/>
      </w:pPr>
    </w:p>
    <w:p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11D83" w:rsidRPr="00D46F55" w:rsidTr="001C552C">
        <w:tc>
          <w:tcPr>
            <w:tcW w:w="4820" w:type="dxa"/>
          </w:tcPr>
          <w:p w:rsidR="00611D83" w:rsidRPr="00F0507E" w:rsidRDefault="00611D83" w:rsidP="001C552C">
            <w:pPr>
              <w:jc w:val="right"/>
              <w:rPr>
                <w:sz w:val="26"/>
                <w:szCs w:val="26"/>
              </w:rPr>
            </w:pPr>
            <w:r>
              <w:rPr>
                <w:sz w:val="26"/>
                <w:szCs w:val="26"/>
              </w:rPr>
              <w:t>___________________________</w:t>
            </w:r>
            <w:r w:rsidRPr="00F0507E">
              <w:rPr>
                <w:sz w:val="26"/>
                <w:szCs w:val="26"/>
              </w:rPr>
              <w:t>_______</w:t>
            </w:r>
          </w:p>
          <w:p w:rsidR="00611D83" w:rsidRPr="00D46F55" w:rsidRDefault="00611D83" w:rsidP="001C552C">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11D83" w:rsidRPr="00D46F55" w:rsidTr="001C552C">
        <w:tc>
          <w:tcPr>
            <w:tcW w:w="4820" w:type="dxa"/>
          </w:tcPr>
          <w:p w:rsidR="00611D83" w:rsidRPr="00F0507E" w:rsidRDefault="00611D83" w:rsidP="001C552C">
            <w:pPr>
              <w:jc w:val="right"/>
              <w:rPr>
                <w:sz w:val="26"/>
                <w:szCs w:val="26"/>
              </w:rPr>
            </w:pPr>
            <w:r>
              <w:rPr>
                <w:sz w:val="26"/>
                <w:szCs w:val="26"/>
              </w:rPr>
              <w:t>_________________</w:t>
            </w:r>
            <w:r w:rsidRPr="00F0507E">
              <w:rPr>
                <w:sz w:val="26"/>
                <w:szCs w:val="26"/>
              </w:rPr>
              <w:t>_________________</w:t>
            </w:r>
          </w:p>
          <w:p w:rsidR="00611D83" w:rsidRDefault="00611D83" w:rsidP="001C552C">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611D83" w:rsidRPr="00D46F55" w:rsidRDefault="00611D83" w:rsidP="001C552C">
            <w:pPr>
              <w:tabs>
                <w:tab w:val="left" w:pos="4428"/>
              </w:tabs>
              <w:jc w:val="center"/>
              <w:rPr>
                <w:sz w:val="26"/>
                <w:szCs w:val="26"/>
                <w:vertAlign w:val="superscript"/>
              </w:rPr>
            </w:pPr>
          </w:p>
        </w:tc>
      </w:tr>
    </w:tbl>
    <w:p w:rsidR="00D76D4D" w:rsidRDefault="00D76D4D" w:rsidP="00D76D4D">
      <w:pPr>
        <w:spacing w:before="60" w:after="60"/>
        <w:ind w:left="-11"/>
        <w:jc w:val="both"/>
      </w:pPr>
    </w:p>
    <w:p w:rsidR="00F27CCD" w:rsidRPr="003135DF" w:rsidRDefault="00F27CCD" w:rsidP="004971EF">
      <w:pPr>
        <w:widowControl/>
        <w:autoSpaceDE/>
        <w:autoSpaceDN/>
        <w:adjustRightInd/>
        <w:ind w:left="1134"/>
        <w:contextualSpacing/>
        <w:jc w:val="both"/>
      </w:pPr>
    </w:p>
    <w:p w:rsidR="00F27CCD" w:rsidRPr="003135DF" w:rsidRDefault="00F27CCD" w:rsidP="00F27CCD">
      <w:pPr>
        <w:pStyle w:val="af7"/>
        <w:spacing w:before="120" w:line="240" w:lineRule="auto"/>
        <w:rPr>
          <w:sz w:val="24"/>
          <w:szCs w:val="24"/>
        </w:rPr>
        <w:sectPr w:rsidR="00F27CCD" w:rsidRPr="003135DF" w:rsidSect="001B2C42">
          <w:pgSz w:w="16838" w:h="11906" w:orient="landscape"/>
          <w:pgMar w:top="1701" w:right="1134" w:bottom="709" w:left="1134" w:header="709" w:footer="709"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27" w:name="_Ref316464456"/>
      <w:bookmarkStart w:id="228" w:name="_Toc425777407"/>
      <w:r w:rsidRPr="003135DF">
        <w:rPr>
          <w:b/>
        </w:rPr>
        <w:t xml:space="preserve">Анкета Участника </w:t>
      </w:r>
      <w:r>
        <w:rPr>
          <w:b/>
        </w:rPr>
        <w:t>закупки</w:t>
      </w:r>
      <w:r w:rsidRPr="003135DF">
        <w:rPr>
          <w:b/>
        </w:rPr>
        <w:t xml:space="preserve"> (форма 7)</w:t>
      </w:r>
      <w:bookmarkEnd w:id="182"/>
      <w:bookmarkEnd w:id="183"/>
      <w:bookmarkEnd w:id="184"/>
      <w:bookmarkEnd w:id="185"/>
      <w:bookmarkEnd w:id="186"/>
      <w:bookmarkEnd w:id="227"/>
      <w:bookmarkEnd w:id="22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29" w:name="_Toc309208633"/>
      <w:bookmarkStart w:id="230" w:name="_Toc425777408"/>
      <w:r w:rsidRPr="003135DF">
        <w:t xml:space="preserve">Форма Анкеты Участника </w:t>
      </w:r>
      <w:r>
        <w:t>закупки</w:t>
      </w:r>
      <w:bookmarkEnd w:id="229"/>
      <w:bookmarkEnd w:id="23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bookmarkStart w:id="231" w:name="_Ref316471159"/>
          </w:p>
        </w:tc>
        <w:bookmarkEnd w:id="231"/>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widowControl/>
              <w:numPr>
                <w:ilvl w:val="0"/>
                <w:numId w:val="17"/>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150937">
            <w:pPr>
              <w:widowControl/>
              <w:numPr>
                <w:ilvl w:val="0"/>
                <w:numId w:val="17"/>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150937">
            <w:pPr>
              <w:widowControl/>
              <w:numPr>
                <w:ilvl w:val="0"/>
                <w:numId w:val="17"/>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2" w:name="_Toc309208634"/>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3" w:name="_Toc425777409"/>
      <w:r w:rsidRPr="003135DF">
        <w:t>Инструкции по заполнению</w:t>
      </w:r>
      <w:bookmarkEnd w:id="232"/>
      <w:bookmarkEnd w:id="233"/>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150937">
      <w:pPr>
        <w:pStyle w:val="af8"/>
        <w:numPr>
          <w:ilvl w:val="3"/>
          <w:numId w:val="18"/>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34" w:name="_Ref55336378"/>
      <w:bookmarkStart w:id="235" w:name="_Toc57314676"/>
      <w:bookmarkStart w:id="236" w:name="_Toc69728990"/>
      <w:bookmarkStart w:id="237" w:name="_Toc309208635"/>
      <w:bookmarkStart w:id="238" w:name="_Toc425777410"/>
      <w:r w:rsidRPr="003135DF">
        <w:rPr>
          <w:b/>
        </w:rPr>
        <w:t>Справка о перечне и годовых объемах выполнения аналогичных договоров (форма 8)</w:t>
      </w:r>
      <w:bookmarkEnd w:id="234"/>
      <w:bookmarkEnd w:id="235"/>
      <w:bookmarkEnd w:id="236"/>
      <w:bookmarkEnd w:id="237"/>
      <w:bookmarkEnd w:id="238"/>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39" w:name="_Toc309208636"/>
      <w:bookmarkStart w:id="240" w:name="_Toc425777411"/>
      <w:r w:rsidRPr="003135DF">
        <w:t>Форма Справки о перечне и годовых объемах выполнения аналогичных договоров</w:t>
      </w:r>
      <w:bookmarkEnd w:id="239"/>
      <w:bookmarkEnd w:id="24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19"/>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7"/>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150937">
            <w:pPr>
              <w:widowControl/>
              <w:numPr>
                <w:ilvl w:val="0"/>
                <w:numId w:val="20"/>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1" w:name="_Toc309208637"/>
      <w:bookmarkStart w:id="242" w:name="_Toc425777412"/>
      <w:r w:rsidRPr="003135DF">
        <w:t>Инструкции по заполнению</w:t>
      </w:r>
      <w:bookmarkEnd w:id="241"/>
      <w:bookmarkEnd w:id="242"/>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43" w:name="_Ref55336389"/>
      <w:bookmarkStart w:id="244" w:name="_Toc57314677"/>
      <w:bookmarkStart w:id="245" w:name="_Toc69728991"/>
      <w:bookmarkStart w:id="246" w:name="_Toc309208638"/>
      <w:bookmarkStart w:id="247" w:name="_Toc425777413"/>
      <w:r w:rsidRPr="003135DF">
        <w:rPr>
          <w:b/>
        </w:rPr>
        <w:t>Справка о материально-технических ресурсах (форма 9)</w:t>
      </w:r>
      <w:bookmarkEnd w:id="243"/>
      <w:bookmarkEnd w:id="244"/>
      <w:bookmarkEnd w:id="245"/>
      <w:bookmarkEnd w:id="246"/>
      <w:bookmarkEnd w:id="24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48" w:name="_Toc309208639"/>
      <w:bookmarkStart w:id="249" w:name="_Toc425777414"/>
      <w:r w:rsidRPr="003135DF">
        <w:t>Форма Справки о материально-технических ресурсах</w:t>
      </w:r>
      <w:bookmarkEnd w:id="248"/>
      <w:bookmarkEnd w:id="2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150937">
            <w:pPr>
              <w:widowControl/>
              <w:numPr>
                <w:ilvl w:val="0"/>
                <w:numId w:val="21"/>
              </w:numPr>
              <w:autoSpaceDE/>
              <w:autoSpaceDN/>
              <w:adjustRightInd/>
              <w:jc w:val="both"/>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r w:rsidR="00F27CCD" w:rsidRPr="00B41815" w:rsidTr="00F27CCD">
        <w:trPr>
          <w:cantSplit/>
        </w:trPr>
        <w:tc>
          <w:tcPr>
            <w:tcW w:w="0" w:type="auto"/>
          </w:tcPr>
          <w:p w:rsidR="00F27CCD" w:rsidRPr="00B41815" w:rsidRDefault="00F27CCD" w:rsidP="00F27CCD">
            <w:pPr>
              <w:pStyle w:val="afa"/>
              <w:rPr>
                <w:sz w:val="22"/>
                <w:szCs w:val="22"/>
              </w:rPr>
            </w:pPr>
            <w:r w:rsidRPr="00B41815">
              <w:rPr>
                <w:sz w:val="22"/>
                <w:szCs w:val="22"/>
              </w:rPr>
              <w:t>…</w:t>
            </w: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c>
          <w:tcPr>
            <w:tcW w:w="0" w:type="auto"/>
          </w:tcPr>
          <w:p w:rsidR="00F27CCD" w:rsidRPr="00B41815" w:rsidRDefault="00F27CCD" w:rsidP="00F27CCD">
            <w:pPr>
              <w:pStyle w:val="afa"/>
              <w:rPr>
                <w:sz w:val="22"/>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0" w:name="_Toc309208640"/>
      <w:r w:rsidRPr="000D44BC">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1" w:name="_Toc425777415"/>
      <w:r w:rsidRPr="003135DF">
        <w:t>Инструкции по заполнению</w:t>
      </w:r>
      <w:bookmarkEnd w:id="250"/>
      <w:bookmarkEnd w:id="251"/>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outlineLvl w:val="0"/>
        <w:rPr>
          <w:b/>
        </w:rPr>
      </w:pPr>
      <w:bookmarkStart w:id="252" w:name="_Ref55336398"/>
      <w:bookmarkStart w:id="253" w:name="_Toc57314678"/>
      <w:bookmarkStart w:id="254" w:name="_Toc69728992"/>
      <w:bookmarkStart w:id="255" w:name="_Toc309208641"/>
      <w:bookmarkStart w:id="256" w:name="_Toc425777416"/>
      <w:r w:rsidRPr="003135DF">
        <w:rPr>
          <w:b/>
        </w:rPr>
        <w:t>Справка о кадровых ресурсах (форма 10)</w:t>
      </w:r>
      <w:bookmarkEnd w:id="252"/>
      <w:bookmarkEnd w:id="253"/>
      <w:bookmarkEnd w:id="254"/>
      <w:bookmarkEnd w:id="255"/>
      <w:bookmarkEnd w:id="256"/>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7" w:name="_Toc309208642"/>
      <w:bookmarkStart w:id="258" w:name="_Toc425777417"/>
      <w:r w:rsidRPr="003135DF">
        <w:t>Форма Справки о кадровых ресурсах</w:t>
      </w:r>
      <w:bookmarkEnd w:id="257"/>
      <w:bookmarkEnd w:id="25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74619A"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295789">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150937">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295789">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295789">
        <w:tc>
          <w:tcPr>
            <w:tcW w:w="567" w:type="dxa"/>
          </w:tcPr>
          <w:p w:rsidR="00E44D7B" w:rsidRPr="00732F6F" w:rsidRDefault="00E44D7B" w:rsidP="00150937">
            <w:pPr>
              <w:widowControl/>
              <w:numPr>
                <w:ilvl w:val="0"/>
                <w:numId w:val="24"/>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295789">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59" w:name="_Toc309208643"/>
      <w:bookmarkStart w:id="260" w:name="_Toc425777418"/>
      <w:r w:rsidRPr="003135DF">
        <w:t>Инструкции по заполнению</w:t>
      </w:r>
      <w:bookmarkEnd w:id="259"/>
      <w:bookmarkEnd w:id="260"/>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150937">
      <w:pPr>
        <w:pStyle w:val="af8"/>
        <w:numPr>
          <w:ilvl w:val="3"/>
          <w:numId w:val="18"/>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150937">
      <w:pPr>
        <w:pStyle w:val="af8"/>
        <w:numPr>
          <w:ilvl w:val="3"/>
          <w:numId w:val="18"/>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61" w:name="_Ref96861029"/>
      <w:bookmarkStart w:id="262" w:name="_Toc309208644"/>
      <w:bookmarkStart w:id="263" w:name="_Toc425777419"/>
      <w:bookmarkStart w:id="264" w:name="_Ref90381523"/>
      <w:bookmarkStart w:id="26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61"/>
      <w:bookmarkEnd w:id="262"/>
      <w:bookmarkEnd w:id="263"/>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6" w:name="_Toc309208645"/>
      <w:bookmarkStart w:id="267"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66"/>
      <w:bookmarkEnd w:id="267"/>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150937">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150937">
      <w:pPr>
        <w:widowControl/>
        <w:numPr>
          <w:ilvl w:val="0"/>
          <w:numId w:val="29"/>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150937">
      <w:pPr>
        <w:widowControl/>
        <w:numPr>
          <w:ilvl w:val="0"/>
          <w:numId w:val="29"/>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68" w:name="_Toc309208646"/>
      <w:bookmarkStart w:id="269" w:name="_Toc425777421"/>
      <w:r w:rsidRPr="003135DF">
        <w:t>Инструкции по заполнению</w:t>
      </w:r>
      <w:bookmarkEnd w:id="268"/>
      <w:bookmarkEnd w:id="269"/>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150937">
      <w:pPr>
        <w:pStyle w:val="af8"/>
        <w:numPr>
          <w:ilvl w:val="3"/>
          <w:numId w:val="18"/>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150937">
      <w:pPr>
        <w:pStyle w:val="af8"/>
        <w:numPr>
          <w:ilvl w:val="3"/>
          <w:numId w:val="18"/>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64"/>
      <w:bookmarkEnd w:id="26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150937">
      <w:pPr>
        <w:pStyle w:val="af8"/>
        <w:numPr>
          <w:ilvl w:val="1"/>
          <w:numId w:val="18"/>
        </w:numPr>
        <w:tabs>
          <w:tab w:val="clear" w:pos="1134"/>
        </w:tabs>
        <w:spacing w:before="120" w:after="60"/>
        <w:contextualSpacing w:val="0"/>
        <w:jc w:val="both"/>
        <w:outlineLvl w:val="0"/>
        <w:rPr>
          <w:b/>
        </w:rPr>
      </w:pPr>
      <w:bookmarkStart w:id="270" w:name="_Toc297539695"/>
      <w:bookmarkStart w:id="271" w:name="_Toc247539684"/>
      <w:bookmarkStart w:id="272" w:name="_Ref300306096"/>
      <w:bookmarkStart w:id="273" w:name="_Ref300307616"/>
      <w:bookmarkStart w:id="274" w:name="_Toc309208647"/>
      <w:bookmarkStart w:id="275" w:name="_Ref316464564"/>
      <w:bookmarkStart w:id="276" w:name="_Ref316488308"/>
      <w:bookmarkStart w:id="277"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0"/>
      <w:bookmarkEnd w:id="271"/>
      <w:bookmarkEnd w:id="272"/>
      <w:bookmarkEnd w:id="273"/>
      <w:bookmarkEnd w:id="274"/>
      <w:bookmarkEnd w:id="275"/>
      <w:bookmarkEnd w:id="276"/>
      <w:bookmarkEnd w:id="277"/>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278" w:name="_Toc247539685"/>
      <w:bookmarkStart w:id="279" w:name="_Toc152061626"/>
      <w:bookmarkStart w:id="280" w:name="_Toc148958009"/>
      <w:bookmarkStart w:id="281" w:name="_Toc147900824"/>
      <w:bookmarkStart w:id="282" w:name="_Toc131596201"/>
      <w:bookmarkStart w:id="283" w:name="_Toc297539696"/>
      <w:bookmarkStart w:id="284" w:name="_Toc309208648"/>
      <w:bookmarkStart w:id="285" w:name="_Toc425777423"/>
      <w:r w:rsidRPr="003135DF">
        <w:t xml:space="preserve">Форма </w:t>
      </w:r>
      <w:bookmarkEnd w:id="278"/>
      <w:bookmarkEnd w:id="279"/>
      <w:bookmarkEnd w:id="280"/>
      <w:bookmarkEnd w:id="281"/>
      <w:bookmarkEnd w:id="282"/>
      <w:bookmarkEnd w:id="283"/>
      <w:bookmarkEnd w:id="284"/>
      <w:r w:rsidRPr="003135DF">
        <w:t xml:space="preserve">описи документов, содержащихся в заявке на участие в </w:t>
      </w:r>
      <w:r>
        <w:t>закупке</w:t>
      </w:r>
      <w:bookmarkEnd w:id="285"/>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86" w:name="_Toc131596202"/>
      <w:bookmarkStart w:id="287" w:name="_Toc125804553"/>
      <w:r w:rsidRPr="003135DF">
        <w:rPr>
          <w:b/>
        </w:rPr>
        <w:t xml:space="preserve">Опись документов, содержащихся </w:t>
      </w:r>
      <w:bookmarkEnd w:id="286"/>
      <w:bookmarkEnd w:id="287"/>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sz w:val="22"/>
                <w:szCs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rPr>
                <w:sz w:val="22"/>
                <w:szCs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rPr>
                <w:sz w:val="22"/>
                <w:szCs w:val="22"/>
              </w:rP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150937">
            <w:pPr>
              <w:pStyle w:val="af8"/>
              <w:numPr>
                <w:ilvl w:val="0"/>
                <w:numId w:val="30"/>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288" w:name="_Toc297539697"/>
      <w:bookmarkStart w:id="289" w:name="_Toc247539686"/>
      <w:bookmarkStart w:id="290" w:name="_Toc152061627"/>
      <w:bookmarkStart w:id="291" w:name="_Toc148958010"/>
      <w:bookmarkStart w:id="292" w:name="_Toc147900825"/>
      <w:bookmarkStart w:id="293" w:name="_Toc131596203"/>
      <w:bookmarkStart w:id="294" w:name="_Toc309208649"/>
      <w:bookmarkStart w:id="295" w:name="_Toc425777424"/>
      <w:r w:rsidRPr="00A325FF">
        <w:t>Инструкции по заполнению</w:t>
      </w:r>
      <w:bookmarkEnd w:id="288"/>
      <w:bookmarkEnd w:id="289"/>
      <w:bookmarkEnd w:id="290"/>
      <w:bookmarkEnd w:id="291"/>
      <w:bookmarkEnd w:id="292"/>
      <w:bookmarkEnd w:id="293"/>
      <w:bookmarkEnd w:id="294"/>
      <w:bookmarkEnd w:id="295"/>
    </w:p>
    <w:p w:rsidR="00F27CCD" w:rsidRPr="00A325FF" w:rsidRDefault="00F27CCD" w:rsidP="00150937">
      <w:pPr>
        <w:pStyle w:val="af8"/>
        <w:numPr>
          <w:ilvl w:val="3"/>
          <w:numId w:val="18"/>
        </w:numPr>
        <w:spacing w:before="60" w:after="60"/>
        <w:contextualSpacing w:val="0"/>
        <w:jc w:val="both"/>
      </w:pPr>
      <w:bookmarkStart w:id="296" w:name="_Toc127576657"/>
      <w:bookmarkStart w:id="297" w:name="_Toc125957012"/>
      <w:bookmarkStart w:id="298" w:name="_Toc125804555"/>
      <w:bookmarkStart w:id="299" w:name="_Toc122020991"/>
      <w:bookmarkStart w:id="300" w:name="_Toc121661478"/>
      <w:bookmarkStart w:id="301" w:name="_Toc121276870"/>
      <w:bookmarkStart w:id="302"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6"/>
      <w:bookmarkEnd w:id="297"/>
      <w:bookmarkEnd w:id="298"/>
      <w:bookmarkEnd w:id="299"/>
      <w:bookmarkEnd w:id="300"/>
      <w:bookmarkEnd w:id="301"/>
      <w:bookmarkEnd w:id="302"/>
    </w:p>
    <w:p w:rsidR="00F27CCD" w:rsidRPr="00A325FF" w:rsidRDefault="00F27CCD" w:rsidP="00150937">
      <w:pPr>
        <w:pStyle w:val="af8"/>
        <w:numPr>
          <w:ilvl w:val="3"/>
          <w:numId w:val="18"/>
        </w:numPr>
        <w:spacing w:before="60" w:after="60"/>
        <w:contextualSpacing w:val="0"/>
        <w:jc w:val="both"/>
      </w:pPr>
      <w:bookmarkStart w:id="303" w:name="_Toc127576658"/>
      <w:bookmarkStart w:id="304" w:name="_Toc125957013"/>
      <w:bookmarkStart w:id="305" w:name="_Toc125804556"/>
      <w:bookmarkStart w:id="306" w:name="_Toc122020992"/>
      <w:bookmarkStart w:id="307" w:name="_Toc121661479"/>
      <w:bookmarkStart w:id="308" w:name="_Toc121276871"/>
      <w:bookmarkStart w:id="30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3"/>
      <w:bookmarkEnd w:id="304"/>
      <w:bookmarkEnd w:id="305"/>
      <w:bookmarkEnd w:id="306"/>
      <w:bookmarkEnd w:id="307"/>
      <w:bookmarkEnd w:id="308"/>
      <w:bookmarkEnd w:id="309"/>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10" w:name="_Ref347323321"/>
      <w:bookmarkStart w:id="311" w:name="_Toc425777425"/>
      <w:r w:rsidRPr="00A325FF">
        <w:rPr>
          <w:b/>
        </w:rPr>
        <w:t>Справка об участии в судебных разбирательствах (форма 13)</w:t>
      </w:r>
      <w:bookmarkEnd w:id="310"/>
      <w:bookmarkEnd w:id="311"/>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12" w:name="_Toc425777426"/>
      <w:r w:rsidRPr="00A325FF">
        <w:t>Форма справки об участии в судебных разбирательствах</w:t>
      </w:r>
      <w:bookmarkEnd w:id="312"/>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3"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4"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5"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6"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ind w:left="-70"/>
              <w:jc w:val="center"/>
              <w:outlineLvl w:val="0"/>
              <w:rPr>
                <w:sz w:val="22"/>
                <w:szCs w:val="22"/>
              </w:rPr>
            </w:pPr>
            <w:bookmarkStart w:id="317"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F27CCD">
            <w:pPr>
              <w:jc w:val="center"/>
              <w:outlineLvl w:val="0"/>
              <w:rPr>
                <w:sz w:val="22"/>
                <w:szCs w:val="22"/>
              </w:rPr>
            </w:pPr>
            <w:bookmarkStart w:id="318"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8"/>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19" w:name="_Toc425777433"/>
            <w:r w:rsidRPr="0012109F">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0" w:name="_Toc425777434"/>
            <w:r w:rsidRPr="0012109F">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1" w:name="_Toc425777435"/>
            <w:r w:rsidRPr="0012109F">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2" w:name="_Toc425777436"/>
            <w:r w:rsidRPr="0012109F">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ind w:left="-70"/>
              <w:jc w:val="center"/>
              <w:outlineLvl w:val="0"/>
              <w:rPr>
                <w:i/>
                <w:sz w:val="18"/>
                <w:szCs w:val="18"/>
                <w:lang w:val="en-US"/>
              </w:rPr>
            </w:pPr>
            <w:bookmarkStart w:id="323" w:name="_Toc425777437"/>
            <w:r w:rsidRPr="0012109F">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F27CCD">
            <w:pPr>
              <w:jc w:val="center"/>
              <w:outlineLvl w:val="0"/>
              <w:rPr>
                <w:i/>
                <w:sz w:val="18"/>
                <w:szCs w:val="18"/>
                <w:lang w:val="en-US"/>
              </w:rPr>
            </w:pPr>
            <w:bookmarkStart w:id="324" w:name="_Toc425777438"/>
            <w:r w:rsidRPr="0012109F">
              <w:rPr>
                <w:i/>
                <w:sz w:val="18"/>
                <w:szCs w:val="18"/>
                <w:lang w:val="en-US"/>
              </w:rPr>
              <w:t>6</w:t>
            </w:r>
            <w:bookmarkEnd w:id="324"/>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150937">
            <w:pPr>
              <w:pStyle w:val="af8"/>
              <w:numPr>
                <w:ilvl w:val="0"/>
                <w:numId w:val="39"/>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25" w:name="_Toc425777439"/>
      <w:r w:rsidRPr="00A325FF">
        <w:t>Инструкции по заполнению</w:t>
      </w:r>
      <w:bookmarkEnd w:id="325"/>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150937">
      <w:pPr>
        <w:pStyle w:val="af8"/>
        <w:numPr>
          <w:ilvl w:val="3"/>
          <w:numId w:val="18"/>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ind w:left="709" w:hanging="709"/>
        <w:contextualSpacing w:val="0"/>
        <w:jc w:val="both"/>
        <w:outlineLvl w:val="0"/>
        <w:rPr>
          <w:b/>
        </w:rPr>
      </w:pPr>
      <w:bookmarkStart w:id="326" w:name="_Ref347258875"/>
      <w:bookmarkStart w:id="327" w:name="_Toc425777440"/>
      <w:bookmarkStart w:id="328" w:name="_Ref300311430"/>
      <w:bookmarkStart w:id="329" w:name="_Toc309208650"/>
      <w:bookmarkStart w:id="330"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6"/>
      <w:bookmarkEnd w:id="32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1" w:name="_Ref347323432"/>
      <w:bookmarkStart w:id="332" w:name="_Toc425777441"/>
      <w:r w:rsidRPr="00A325FF">
        <w:t xml:space="preserve">Форма </w:t>
      </w:r>
      <w:r w:rsidRPr="00E274B2">
        <w:t>гарантийного письма на предоставление сведений о цепочке собственников</w:t>
      </w:r>
      <w:bookmarkEnd w:id="331"/>
      <w:bookmarkEnd w:id="332"/>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F27CCD">
            <w:pPr>
              <w:pStyle w:val="af8"/>
              <w:spacing w:before="60" w:after="60"/>
              <w:ind w:left="0"/>
              <w:contextualSpacing w:val="0"/>
              <w:jc w:val="center"/>
              <w:outlineLvl w:val="0"/>
              <w:rPr>
                <w:b/>
                <w:iCs/>
                <w:snapToGrid w:val="0"/>
                <w:color w:val="943634"/>
              </w:rPr>
            </w:pPr>
            <w:r>
              <w:rPr>
                <w:sz w:val="26"/>
                <w:szCs w:val="26"/>
              </w:rPr>
              <w:br w:type="page"/>
            </w:r>
            <w:bookmarkStart w:id="333" w:name="_Toc425777442"/>
            <w:r w:rsidRPr="00080929">
              <w:rPr>
                <w:b/>
                <w:iCs/>
                <w:snapToGrid w:val="0"/>
                <w:color w:val="943634"/>
              </w:rPr>
              <w:t>БЛАНК ПРЕДПРИЯТИЯ</w:t>
            </w:r>
            <w:bookmarkEnd w:id="333"/>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4C4F29"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3363C0">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34" w:name="_Toc425777445"/>
      <w:r w:rsidRPr="00A325FF">
        <w:rPr>
          <w:b/>
        </w:rPr>
        <w:t xml:space="preserve">Банковская гарантия </w:t>
      </w:r>
      <w:bookmarkEnd w:id="328"/>
      <w:bookmarkEnd w:id="329"/>
      <w:r w:rsidRPr="00A325FF">
        <w:rPr>
          <w:b/>
        </w:rPr>
        <w:t>(форма 1</w:t>
      </w:r>
      <w:r w:rsidR="001119BB">
        <w:rPr>
          <w:b/>
        </w:rPr>
        <w:t>5</w:t>
      </w:r>
      <w:r w:rsidRPr="00A325FF">
        <w:rPr>
          <w:b/>
        </w:rPr>
        <w:t>)</w:t>
      </w:r>
      <w:bookmarkEnd w:id="330"/>
      <w:bookmarkEnd w:id="334"/>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5" w:name="_Toc309208651"/>
      <w:bookmarkStart w:id="336" w:name="_Toc425777446"/>
      <w:r w:rsidRPr="00A325FF">
        <w:t>Форма банковской гарантии</w:t>
      </w:r>
      <w:bookmarkEnd w:id="335"/>
      <w:bookmarkEnd w:id="336"/>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37"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7"/>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38"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8"/>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339"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339"/>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0" w:name="_Toc425777449"/>
      <w:r w:rsidRPr="00A325FF">
        <w:rPr>
          <w:b/>
        </w:rPr>
        <w:t>Банковская гарантия (форма 1</w:t>
      </w:r>
      <w:r w:rsidR="001119BB">
        <w:rPr>
          <w:b/>
        </w:rPr>
        <w:t>7</w:t>
      </w:r>
      <w:r w:rsidRPr="00A325FF">
        <w:rPr>
          <w:b/>
        </w:rPr>
        <w:t>)</w:t>
      </w:r>
      <w:bookmarkEnd w:id="340"/>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1" w:name="_Toc425777450"/>
      <w:r w:rsidRPr="00A325FF">
        <w:t>Форма банковской гарантии</w:t>
      </w:r>
      <w:bookmarkEnd w:id="341"/>
      <w:r w:rsidRPr="00A325FF">
        <w:t xml:space="preserve">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2"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2"/>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3" w:name="_Toc425777452"/>
      <w:r w:rsidRPr="00A325FF">
        <w:t>Форма акта приемки Банковской гарантии</w:t>
      </w:r>
      <w:bookmarkEnd w:id="343"/>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150937">
      <w:pPr>
        <w:pStyle w:val="af8"/>
        <w:widowControl/>
        <w:numPr>
          <w:ilvl w:val="0"/>
          <w:numId w:val="43"/>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150937">
      <w:pPr>
        <w:pStyle w:val="af8"/>
        <w:numPr>
          <w:ilvl w:val="1"/>
          <w:numId w:val="18"/>
        </w:numPr>
        <w:tabs>
          <w:tab w:val="clear" w:pos="1134"/>
        </w:tabs>
        <w:spacing w:before="120" w:after="60"/>
        <w:contextualSpacing w:val="0"/>
        <w:jc w:val="both"/>
        <w:outlineLvl w:val="0"/>
        <w:rPr>
          <w:b/>
        </w:rPr>
      </w:pPr>
      <w:bookmarkStart w:id="344"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44"/>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5" w:name="_Toc425777454"/>
      <w:r w:rsidRPr="00A325FF">
        <w:t>Форма справки о цепочке собственников компании</w:t>
      </w:r>
      <w:bookmarkEnd w:id="345"/>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150937">
      <w:pPr>
        <w:widowControl/>
        <w:numPr>
          <w:ilvl w:val="1"/>
          <w:numId w:val="49"/>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150937">
            <w:pPr>
              <w:widowControl/>
              <w:numPr>
                <w:ilvl w:val="0"/>
                <w:numId w:val="62"/>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150937">
      <w:pPr>
        <w:widowControl/>
        <w:numPr>
          <w:ilvl w:val="0"/>
          <w:numId w:val="61"/>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BD3C1D" w:rsidRPr="00AD412C" w:rsidRDefault="00BD3C1D" w:rsidP="00AD412C">
      <w:pPr>
        <w:pStyle w:val="af8"/>
        <w:spacing w:before="60" w:after="60"/>
        <w:ind w:left="1134"/>
        <w:contextualSpacing w:val="0"/>
        <w:jc w:val="both"/>
        <w:outlineLvl w:val="1"/>
      </w:pPr>
    </w:p>
    <w:p w:rsidR="00F27CCD" w:rsidRPr="00A325FF" w:rsidRDefault="00F27CCD" w:rsidP="00150937">
      <w:pPr>
        <w:pStyle w:val="af8"/>
        <w:numPr>
          <w:ilvl w:val="2"/>
          <w:numId w:val="18"/>
        </w:numPr>
        <w:tabs>
          <w:tab w:val="clear" w:pos="1134"/>
        </w:tabs>
        <w:spacing w:before="60" w:after="60"/>
        <w:contextualSpacing w:val="0"/>
        <w:jc w:val="both"/>
        <w:outlineLvl w:val="1"/>
      </w:pPr>
      <w:bookmarkStart w:id="346" w:name="_Toc425777455"/>
      <w:r w:rsidRPr="00A325FF">
        <w:t>Инструкции по заполнению</w:t>
      </w:r>
      <w:bookmarkEnd w:id="346"/>
    </w:p>
    <w:p w:rsidR="00F27CCD" w:rsidRPr="005D5859" w:rsidRDefault="00F27CCD" w:rsidP="00150937">
      <w:pPr>
        <w:pStyle w:val="af7"/>
        <w:numPr>
          <w:ilvl w:val="3"/>
          <w:numId w:val="38"/>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150937">
      <w:pPr>
        <w:pStyle w:val="af7"/>
        <w:numPr>
          <w:ilvl w:val="3"/>
          <w:numId w:val="38"/>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150937">
      <w:pPr>
        <w:pStyle w:val="af8"/>
        <w:numPr>
          <w:ilvl w:val="2"/>
          <w:numId w:val="46"/>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150937">
      <w:pPr>
        <w:pStyle w:val="af8"/>
        <w:numPr>
          <w:ilvl w:val="2"/>
          <w:numId w:val="47"/>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150937">
      <w:pPr>
        <w:pStyle w:val="af8"/>
        <w:numPr>
          <w:ilvl w:val="2"/>
          <w:numId w:val="46"/>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150937">
      <w:pPr>
        <w:pStyle w:val="af8"/>
        <w:numPr>
          <w:ilvl w:val="2"/>
          <w:numId w:val="47"/>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150937">
      <w:pPr>
        <w:pStyle w:val="af8"/>
        <w:numPr>
          <w:ilvl w:val="2"/>
          <w:numId w:val="47"/>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7"/>
          <w:pgSz w:w="16838" w:h="11906" w:orient="landscape"/>
          <w:pgMar w:top="993" w:right="1134" w:bottom="707" w:left="1134" w:header="708" w:footer="708" w:gutter="0"/>
          <w:cols w:space="708"/>
          <w:docGrid w:linePitch="360"/>
        </w:sectPr>
      </w:pPr>
    </w:p>
    <w:p w:rsidR="00F27CCD" w:rsidRPr="00D83C1D" w:rsidRDefault="00F27CCD" w:rsidP="00150937">
      <w:pPr>
        <w:pStyle w:val="af8"/>
        <w:numPr>
          <w:ilvl w:val="2"/>
          <w:numId w:val="18"/>
        </w:numPr>
        <w:tabs>
          <w:tab w:val="clear" w:pos="1134"/>
        </w:tabs>
        <w:spacing w:before="60" w:after="60"/>
        <w:contextualSpacing w:val="0"/>
        <w:jc w:val="both"/>
        <w:outlineLvl w:val="1"/>
      </w:pPr>
      <w:bookmarkStart w:id="347" w:name="_Toc425777456"/>
      <w:r w:rsidRPr="00A325FF">
        <w:t xml:space="preserve">Форма </w:t>
      </w:r>
      <w:r>
        <w:t>согласия</w:t>
      </w:r>
      <w:r w:rsidRPr="00D83C1D">
        <w:t xml:space="preserve"> на обработку персональных данных</w:t>
      </w:r>
      <w:bookmarkEnd w:id="347"/>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150937">
      <w:pPr>
        <w:pStyle w:val="af8"/>
        <w:widowControl/>
        <w:numPr>
          <w:ilvl w:val="0"/>
          <w:numId w:val="48"/>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107A18" w:rsidP="00150937">
      <w:pPr>
        <w:pStyle w:val="af8"/>
        <w:widowControl/>
        <w:numPr>
          <w:ilvl w:val="0"/>
          <w:numId w:val="48"/>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150937">
      <w:pPr>
        <w:pStyle w:val="af8"/>
        <w:widowControl/>
        <w:numPr>
          <w:ilvl w:val="0"/>
          <w:numId w:val="48"/>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150937">
      <w:pPr>
        <w:pStyle w:val="af8"/>
        <w:widowControl/>
        <w:numPr>
          <w:ilvl w:val="0"/>
          <w:numId w:val="48"/>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150937">
      <w:pPr>
        <w:pStyle w:val="af8"/>
        <w:widowControl/>
        <w:numPr>
          <w:ilvl w:val="0"/>
          <w:numId w:val="48"/>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27CCD" w:rsidRPr="00D83C1D" w:rsidRDefault="00F27CCD" w:rsidP="00F27CCD">
      <w:pPr>
        <w:pBdr>
          <w:bottom w:val="single" w:sz="4" w:space="1" w:color="auto"/>
        </w:pBdr>
        <w:shd w:val="clear" w:color="auto" w:fill="E0E0E0"/>
        <w:ind w:right="21"/>
        <w:jc w:val="center"/>
        <w:rPr>
          <w:lang w:eastAsia="en-US"/>
        </w:rPr>
      </w:pPr>
      <w:r w:rsidRPr="008B148F">
        <w:rPr>
          <w:b/>
          <w:color w:val="000000"/>
          <w:spacing w:val="36"/>
        </w:rPr>
        <w:t>ко</w:t>
      </w:r>
      <w:r>
        <w:rPr>
          <w:b/>
          <w:color w:val="000000"/>
          <w:spacing w:val="36"/>
        </w:rPr>
        <w:t>нец формы</w:t>
      </w:r>
    </w:p>
    <w:p w:rsidR="001119BB" w:rsidRDefault="001119BB" w:rsidP="001119BB">
      <w:pPr>
        <w:pStyle w:val="af8"/>
        <w:spacing w:before="120" w:after="60"/>
        <w:ind w:left="1134"/>
        <w:contextualSpacing w:val="0"/>
        <w:outlineLvl w:val="0"/>
        <w:rPr>
          <w:b/>
        </w:rPr>
      </w:pPr>
      <w:bookmarkStart w:id="348" w:name="_Toc425777457"/>
    </w:p>
    <w:p w:rsidR="00FA4E7F" w:rsidRPr="00CA4D10" w:rsidRDefault="00FA4E7F" w:rsidP="00150937">
      <w:pPr>
        <w:pStyle w:val="af8"/>
        <w:numPr>
          <w:ilvl w:val="1"/>
          <w:numId w:val="18"/>
        </w:numPr>
        <w:tabs>
          <w:tab w:val="clear" w:pos="1134"/>
        </w:tabs>
        <w:spacing w:before="120" w:after="60"/>
        <w:contextualSpacing w:val="0"/>
        <w:outlineLvl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Pr>
          <w:b/>
        </w:rPr>
        <w:t>2</w:t>
      </w:r>
      <w:r w:rsidR="001119BB">
        <w:rPr>
          <w:b/>
        </w:rPr>
        <w:t>0</w:t>
      </w:r>
      <w:r w:rsidRPr="00CA4D10">
        <w:rPr>
          <w:b/>
        </w:rPr>
        <w:t>)</w:t>
      </w:r>
      <w:bookmarkEnd w:id="348"/>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49" w:name="_Toc425777458"/>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bookmarkEnd w:id="349"/>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pPr>
              <w:rPr>
                <w:sz w:val="22"/>
                <w:szCs w:val="22"/>
              </w:rPr>
            </w:pPr>
          </w:p>
        </w:tc>
        <w:tc>
          <w:tcPr>
            <w:tcW w:w="2598" w:type="dxa"/>
            <w:vMerge/>
            <w:shd w:val="clear" w:color="auto" w:fill="D9D9D9" w:themeFill="background1" w:themeFillShade="D9"/>
          </w:tcPr>
          <w:p w:rsidR="00FA4E7F" w:rsidRPr="00CA4D10" w:rsidRDefault="00FA4E7F" w:rsidP="00FA4E7F">
            <w:pPr>
              <w:rPr>
                <w:sz w:val="22"/>
                <w:szCs w:val="22"/>
              </w:rPr>
            </w:pPr>
          </w:p>
        </w:tc>
        <w:tc>
          <w:tcPr>
            <w:tcW w:w="1875" w:type="dxa"/>
            <w:vMerge/>
            <w:shd w:val="clear" w:color="auto" w:fill="D9D9D9" w:themeFill="background1" w:themeFillShade="D9"/>
          </w:tcPr>
          <w:p w:rsidR="00FA4E7F" w:rsidRPr="00CA4D10" w:rsidRDefault="00FA4E7F" w:rsidP="00FA4E7F">
            <w:pPr>
              <w:rPr>
                <w:sz w:val="22"/>
                <w:szCs w:val="22"/>
              </w:rPr>
            </w:pPr>
          </w:p>
        </w:tc>
        <w:tc>
          <w:tcPr>
            <w:tcW w:w="1619"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614" w:type="dxa"/>
          </w:tcPr>
          <w:p w:rsidR="00FA4E7F" w:rsidRPr="00CA4D10" w:rsidRDefault="00FA4E7F" w:rsidP="00FA4E7F">
            <w:pPr>
              <w:rPr>
                <w:sz w:val="22"/>
                <w:szCs w:val="22"/>
              </w:rPr>
            </w:pPr>
            <w:r w:rsidRPr="00CA4D10">
              <w:rPr>
                <w:sz w:val="22"/>
                <w:szCs w:val="22"/>
              </w:rPr>
              <w:t>…</w:t>
            </w:r>
          </w:p>
        </w:tc>
        <w:tc>
          <w:tcPr>
            <w:tcW w:w="2598" w:type="dxa"/>
          </w:tcPr>
          <w:p w:rsidR="00FA4E7F" w:rsidRPr="00CA4D10" w:rsidRDefault="00FA4E7F" w:rsidP="00FA4E7F">
            <w:pPr>
              <w:rPr>
                <w:sz w:val="22"/>
                <w:szCs w:val="22"/>
              </w:rPr>
            </w:pPr>
          </w:p>
        </w:tc>
        <w:tc>
          <w:tcPr>
            <w:tcW w:w="1875" w:type="dxa"/>
          </w:tcPr>
          <w:p w:rsidR="00FA4E7F" w:rsidRPr="00CA4D10" w:rsidRDefault="00FA4E7F" w:rsidP="00FA4E7F">
            <w:pPr>
              <w:rPr>
                <w:sz w:val="22"/>
                <w:szCs w:val="22"/>
              </w:rPr>
            </w:pPr>
          </w:p>
        </w:tc>
        <w:tc>
          <w:tcPr>
            <w:tcW w:w="1619" w:type="dxa"/>
          </w:tcPr>
          <w:p w:rsidR="00FA4E7F" w:rsidRPr="00CA4D10" w:rsidRDefault="00FA4E7F" w:rsidP="00FA4E7F">
            <w:pPr>
              <w:rPr>
                <w:sz w:val="22"/>
                <w:szCs w:val="22"/>
              </w:rPr>
            </w:pPr>
          </w:p>
        </w:tc>
        <w:tc>
          <w:tcPr>
            <w:tcW w:w="1484" w:type="dxa"/>
          </w:tcPr>
          <w:p w:rsidR="00FA4E7F" w:rsidRPr="00CA4D10" w:rsidRDefault="00FA4E7F" w:rsidP="00FA4E7F">
            <w:pPr>
              <w:rPr>
                <w:sz w:val="22"/>
                <w:szCs w:val="22"/>
              </w:rPr>
            </w:pPr>
          </w:p>
        </w:tc>
      </w:tr>
      <w:tr w:rsidR="00FA4E7F" w:rsidRPr="00CA4D10" w:rsidTr="00FA4E7F">
        <w:tc>
          <w:tcPr>
            <w:tcW w:w="5087" w:type="dxa"/>
            <w:gridSpan w:val="3"/>
          </w:tcPr>
          <w:p w:rsidR="00FA4E7F" w:rsidRPr="00CA4D10" w:rsidRDefault="00FA4E7F" w:rsidP="00FA4E7F">
            <w:pPr>
              <w:rPr>
                <w:b/>
                <w:sz w:val="22"/>
                <w:szCs w:val="22"/>
              </w:rPr>
            </w:pPr>
            <w:r w:rsidRPr="00CA4D10">
              <w:rPr>
                <w:b/>
                <w:sz w:val="22"/>
                <w:szCs w:val="22"/>
              </w:rPr>
              <w:t>ИТОГО</w:t>
            </w:r>
          </w:p>
        </w:tc>
        <w:tc>
          <w:tcPr>
            <w:tcW w:w="1619" w:type="dxa"/>
          </w:tcPr>
          <w:p w:rsidR="00FA4E7F" w:rsidRPr="00CA4D10" w:rsidRDefault="00FA4E7F" w:rsidP="00FA4E7F">
            <w:pPr>
              <w:rPr>
                <w:b/>
                <w:sz w:val="22"/>
                <w:szCs w:val="22"/>
              </w:rPr>
            </w:pPr>
          </w:p>
        </w:tc>
        <w:tc>
          <w:tcPr>
            <w:tcW w:w="1484" w:type="dxa"/>
          </w:tcPr>
          <w:p w:rsidR="00FA4E7F" w:rsidRPr="00CA4D10" w:rsidRDefault="00FA4E7F" w:rsidP="00FA4E7F">
            <w:pPr>
              <w:rPr>
                <w:b/>
                <w:sz w:val="22"/>
                <w:szCs w:val="22"/>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18"/>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50" w:name="_Toc425777459"/>
      <w:r w:rsidRPr="003135DF">
        <w:t>Инструкции по заполнению</w:t>
      </w:r>
      <w:bookmarkEnd w:id="350"/>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150937">
      <w:pPr>
        <w:pStyle w:val="af8"/>
        <w:numPr>
          <w:ilvl w:val="3"/>
          <w:numId w:val="45"/>
        </w:numPr>
        <w:tabs>
          <w:tab w:val="clear" w:pos="1134"/>
        </w:tabs>
        <w:spacing w:before="60" w:after="60"/>
        <w:ind w:hanging="283"/>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150937">
      <w:pPr>
        <w:pStyle w:val="af8"/>
        <w:numPr>
          <w:ilvl w:val="1"/>
          <w:numId w:val="18"/>
        </w:numPr>
        <w:tabs>
          <w:tab w:val="clear" w:pos="1134"/>
        </w:tabs>
        <w:spacing w:before="120" w:after="60"/>
        <w:contextualSpacing w:val="0"/>
        <w:outlineLvl w:val="0"/>
        <w:rPr>
          <w:b/>
        </w:rPr>
      </w:pPr>
      <w:bookmarkStart w:id="351" w:name="_Toc425777460"/>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Pr>
          <w:b/>
        </w:rPr>
        <w:t>2</w:t>
      </w:r>
      <w:r w:rsidR="001119BB">
        <w:rPr>
          <w:b/>
        </w:rPr>
        <w:t>0</w:t>
      </w:r>
      <w:r w:rsidRPr="00CA4D10">
        <w:rPr>
          <w:b/>
        </w:rPr>
        <w:t>)</w:t>
      </w:r>
      <w:bookmarkEnd w:id="351"/>
    </w:p>
    <w:p w:rsidR="00F27CCD" w:rsidRPr="00CA4D10" w:rsidRDefault="00F27CCD" w:rsidP="00150937">
      <w:pPr>
        <w:pStyle w:val="af8"/>
        <w:numPr>
          <w:ilvl w:val="2"/>
          <w:numId w:val="18"/>
        </w:numPr>
        <w:tabs>
          <w:tab w:val="clear" w:pos="1134"/>
        </w:tabs>
        <w:spacing w:before="60" w:after="60"/>
        <w:contextualSpacing w:val="0"/>
        <w:jc w:val="both"/>
        <w:outlineLvl w:val="1"/>
      </w:pPr>
      <w:bookmarkStart w:id="352" w:name="_Toc90385122"/>
      <w:bookmarkStart w:id="353" w:name="_Toc176765883"/>
      <w:bookmarkStart w:id="354" w:name="_Toc425777461"/>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352"/>
      <w:bookmarkEnd w:id="353"/>
      <w:bookmarkEnd w:id="3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pPr>
              <w:rPr>
                <w:sz w:val="22"/>
                <w:szCs w:val="22"/>
              </w:rPr>
            </w:pPr>
          </w:p>
        </w:tc>
        <w:tc>
          <w:tcPr>
            <w:tcW w:w="2932" w:type="dxa"/>
            <w:vMerge/>
            <w:shd w:val="clear" w:color="auto" w:fill="D9D9D9" w:themeFill="background1" w:themeFillShade="D9"/>
          </w:tcPr>
          <w:p w:rsidR="00F27CCD" w:rsidRPr="00CA4D10" w:rsidRDefault="00F27CCD" w:rsidP="00F27CCD">
            <w:pPr>
              <w:rPr>
                <w:sz w:val="22"/>
                <w:szCs w:val="22"/>
              </w:rPr>
            </w:pPr>
          </w:p>
        </w:tc>
        <w:tc>
          <w:tcPr>
            <w:tcW w:w="1970" w:type="dxa"/>
            <w:vMerge/>
            <w:shd w:val="clear" w:color="auto" w:fill="D9D9D9" w:themeFill="background1" w:themeFillShade="D9"/>
          </w:tcPr>
          <w:p w:rsidR="00F27CCD" w:rsidRPr="00CA4D10" w:rsidRDefault="00F27CCD" w:rsidP="00F27CCD">
            <w:pPr>
              <w:rPr>
                <w:sz w:val="22"/>
                <w:szCs w:val="22"/>
              </w:rPr>
            </w:pPr>
          </w:p>
        </w:tc>
        <w:tc>
          <w:tcPr>
            <w:tcW w:w="1713" w:type="dxa"/>
            <w:shd w:val="clear" w:color="auto" w:fill="D9D9D9" w:themeFill="background1" w:themeFillShade="D9"/>
            <w:vAlign w:val="center"/>
          </w:tcPr>
          <w:p w:rsidR="00F27CCD" w:rsidRPr="00CA4D10" w:rsidRDefault="00F27CCD" w:rsidP="00F27CCD">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pPr>
              <w:rPr>
                <w:sz w:val="22"/>
                <w:szCs w:val="22"/>
              </w:rPr>
            </w:pPr>
          </w:p>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648" w:type="dxa"/>
          </w:tcPr>
          <w:p w:rsidR="00F27CCD" w:rsidRPr="00CA4D10" w:rsidRDefault="00F27CCD" w:rsidP="00F27CCD">
            <w:pPr>
              <w:rPr>
                <w:sz w:val="22"/>
                <w:szCs w:val="22"/>
              </w:rPr>
            </w:pPr>
            <w:r w:rsidRPr="00CA4D10">
              <w:rPr>
                <w:sz w:val="22"/>
                <w:szCs w:val="22"/>
              </w:rPr>
              <w:t>…</w:t>
            </w:r>
          </w:p>
        </w:tc>
        <w:tc>
          <w:tcPr>
            <w:tcW w:w="2932" w:type="dxa"/>
          </w:tcPr>
          <w:p w:rsidR="00F27CCD" w:rsidRPr="00CA4D10" w:rsidRDefault="00F27CCD" w:rsidP="00F27CCD">
            <w:pPr>
              <w:rPr>
                <w:sz w:val="22"/>
                <w:szCs w:val="22"/>
              </w:rPr>
            </w:pPr>
          </w:p>
        </w:tc>
        <w:tc>
          <w:tcPr>
            <w:tcW w:w="1970" w:type="dxa"/>
          </w:tcPr>
          <w:p w:rsidR="00F27CCD" w:rsidRPr="00CA4D10" w:rsidRDefault="00F27CCD" w:rsidP="00F27CCD">
            <w:pPr>
              <w:rPr>
                <w:sz w:val="22"/>
                <w:szCs w:val="22"/>
              </w:rPr>
            </w:pPr>
          </w:p>
        </w:tc>
        <w:tc>
          <w:tcPr>
            <w:tcW w:w="1713"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c>
          <w:tcPr>
            <w:tcW w:w="1579" w:type="dxa"/>
          </w:tcPr>
          <w:p w:rsidR="00F27CCD" w:rsidRPr="00CA4D10" w:rsidRDefault="00F27CCD" w:rsidP="00F27CCD">
            <w:pPr>
              <w:rPr>
                <w:sz w:val="22"/>
                <w:szCs w:val="22"/>
              </w:rPr>
            </w:pPr>
          </w:p>
        </w:tc>
      </w:tr>
      <w:tr w:rsidR="00F27CCD" w:rsidRPr="00CA4D10" w:rsidTr="00F27CCD">
        <w:tc>
          <w:tcPr>
            <w:tcW w:w="5550" w:type="dxa"/>
            <w:gridSpan w:val="3"/>
          </w:tcPr>
          <w:p w:rsidR="00F27CCD" w:rsidRPr="00CA4D10" w:rsidRDefault="00F27CCD" w:rsidP="00F27CCD">
            <w:pPr>
              <w:rPr>
                <w:b/>
                <w:sz w:val="22"/>
                <w:szCs w:val="22"/>
              </w:rPr>
            </w:pPr>
            <w:r w:rsidRPr="00CA4D10">
              <w:rPr>
                <w:b/>
                <w:sz w:val="22"/>
                <w:szCs w:val="22"/>
              </w:rPr>
              <w:t>ИТОГО</w:t>
            </w:r>
          </w:p>
        </w:tc>
        <w:tc>
          <w:tcPr>
            <w:tcW w:w="1713" w:type="dxa"/>
          </w:tcPr>
          <w:p w:rsidR="00F27CCD" w:rsidRPr="00CA4D10" w:rsidRDefault="00F27CCD" w:rsidP="00F27CCD">
            <w:pPr>
              <w:rPr>
                <w:b/>
                <w:sz w:val="22"/>
                <w:szCs w:val="22"/>
              </w:rPr>
            </w:pPr>
          </w:p>
        </w:tc>
        <w:tc>
          <w:tcPr>
            <w:tcW w:w="1579" w:type="dxa"/>
          </w:tcPr>
          <w:p w:rsidR="00F27CCD" w:rsidRPr="00CA4D10" w:rsidRDefault="00F27CCD" w:rsidP="00F27CCD">
            <w:pPr>
              <w:rPr>
                <w:b/>
                <w:sz w:val="22"/>
                <w:szCs w:val="22"/>
              </w:rPr>
            </w:pPr>
            <w:r w:rsidRPr="00CA4D10">
              <w:rPr>
                <w:b/>
                <w:sz w:val="22"/>
                <w:szCs w:val="22"/>
              </w:rPr>
              <w:t>100%</w:t>
            </w:r>
          </w:p>
        </w:tc>
        <w:tc>
          <w:tcPr>
            <w:tcW w:w="1579" w:type="dxa"/>
          </w:tcPr>
          <w:p w:rsidR="00F27CCD" w:rsidRPr="00CA4D10" w:rsidRDefault="00F27CCD" w:rsidP="00F27CCD">
            <w:pPr>
              <w:rPr>
                <w:b/>
                <w:sz w:val="22"/>
                <w:szCs w:val="22"/>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150937">
      <w:pPr>
        <w:pStyle w:val="af8"/>
        <w:numPr>
          <w:ilvl w:val="2"/>
          <w:numId w:val="18"/>
        </w:numPr>
        <w:tabs>
          <w:tab w:val="clear" w:pos="1134"/>
        </w:tabs>
        <w:spacing w:before="60" w:after="60"/>
        <w:contextualSpacing w:val="0"/>
        <w:jc w:val="both"/>
        <w:outlineLvl w:val="0"/>
        <w:rPr>
          <w:sz w:val="26"/>
          <w:szCs w:val="26"/>
        </w:rPr>
        <w:sectPr w:rsidR="00F27CCD" w:rsidSect="00F27CCD">
          <w:footerReference w:type="default" r:id="rId19"/>
          <w:pgSz w:w="11906" w:h="16838"/>
          <w:pgMar w:top="1134" w:right="707" w:bottom="1134" w:left="1701" w:header="708" w:footer="708" w:gutter="0"/>
          <w:cols w:space="708"/>
          <w:docGrid w:linePitch="360"/>
        </w:sectPr>
      </w:pPr>
    </w:p>
    <w:p w:rsidR="00F27CCD" w:rsidRPr="003135DF" w:rsidRDefault="00F27CCD" w:rsidP="00150937">
      <w:pPr>
        <w:pStyle w:val="af8"/>
        <w:numPr>
          <w:ilvl w:val="2"/>
          <w:numId w:val="18"/>
        </w:numPr>
        <w:tabs>
          <w:tab w:val="clear" w:pos="1134"/>
        </w:tabs>
        <w:spacing w:before="60" w:after="60"/>
        <w:contextualSpacing w:val="0"/>
        <w:jc w:val="both"/>
        <w:outlineLvl w:val="1"/>
      </w:pPr>
      <w:bookmarkStart w:id="355" w:name="_Toc425777462"/>
      <w:r w:rsidRPr="003135DF">
        <w:t>Инструкции по заполнению</w:t>
      </w:r>
      <w:bookmarkEnd w:id="355"/>
    </w:p>
    <w:p w:rsidR="00F27CCD" w:rsidRPr="00B31838" w:rsidRDefault="00F27CCD" w:rsidP="00150937">
      <w:pPr>
        <w:pStyle w:val="af8"/>
        <w:numPr>
          <w:ilvl w:val="3"/>
          <w:numId w:val="18"/>
        </w:numPr>
        <w:spacing w:before="60" w:after="60"/>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150937">
      <w:pPr>
        <w:pStyle w:val="af8"/>
        <w:numPr>
          <w:ilvl w:val="3"/>
          <w:numId w:val="18"/>
        </w:numPr>
        <w:spacing w:before="60" w:after="60"/>
        <w:contextualSpacing w:val="0"/>
        <w:jc w:val="both"/>
      </w:pPr>
      <w:r w:rsidRPr="00B31838">
        <w:t>В данной форме генеральный подрядчик указывает: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перечень выполняемых генподрядчиком и каждым субподрядчиком работ;</w:t>
      </w:r>
    </w:p>
    <w:p w:rsidR="00F27CCD" w:rsidRPr="00B31838" w:rsidRDefault="00F27CCD" w:rsidP="00150937">
      <w:pPr>
        <w:pStyle w:val="af8"/>
        <w:numPr>
          <w:ilvl w:val="3"/>
          <w:numId w:val="45"/>
        </w:numPr>
        <w:tabs>
          <w:tab w:val="clear" w:pos="1134"/>
          <w:tab w:val="num" w:pos="1701"/>
        </w:tabs>
        <w:spacing w:before="60" w:after="60"/>
        <w:ind w:left="1701" w:hanging="567"/>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150937">
      <w:pPr>
        <w:pStyle w:val="af8"/>
        <w:numPr>
          <w:ilvl w:val="3"/>
          <w:numId w:val="45"/>
        </w:numPr>
        <w:tabs>
          <w:tab w:val="clear" w:pos="1134"/>
          <w:tab w:val="num" w:pos="1701"/>
        </w:tabs>
        <w:spacing w:before="60" w:after="60"/>
        <w:ind w:left="1701" w:hanging="567"/>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150937">
      <w:pPr>
        <w:pStyle w:val="af8"/>
        <w:numPr>
          <w:ilvl w:val="1"/>
          <w:numId w:val="18"/>
        </w:numPr>
        <w:tabs>
          <w:tab w:val="clear" w:pos="1134"/>
        </w:tabs>
        <w:spacing w:before="120" w:after="60"/>
        <w:contextualSpacing w:val="0"/>
        <w:outlineLvl w:val="0"/>
        <w:rPr>
          <w:b/>
        </w:rPr>
      </w:pPr>
      <w:bookmarkStart w:id="356" w:name="_Toc425777463"/>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Pr>
          <w:b/>
        </w:rPr>
        <w:t>2</w:t>
      </w:r>
      <w:r w:rsidR="001119BB">
        <w:rPr>
          <w:b/>
        </w:rPr>
        <w:t>0</w:t>
      </w:r>
      <w:r w:rsidRPr="00CA4D10">
        <w:rPr>
          <w:b/>
        </w:rPr>
        <w:t>)</w:t>
      </w:r>
      <w:bookmarkEnd w:id="356"/>
    </w:p>
    <w:p w:rsidR="00FA4E7F" w:rsidRPr="00CA4D10" w:rsidRDefault="00FA4E7F" w:rsidP="00150937">
      <w:pPr>
        <w:pStyle w:val="af8"/>
        <w:numPr>
          <w:ilvl w:val="2"/>
          <w:numId w:val="18"/>
        </w:numPr>
        <w:tabs>
          <w:tab w:val="clear" w:pos="1134"/>
        </w:tabs>
        <w:spacing w:before="60" w:after="60"/>
        <w:contextualSpacing w:val="0"/>
        <w:jc w:val="both"/>
        <w:outlineLvl w:val="1"/>
      </w:pPr>
      <w:bookmarkStart w:id="357" w:name="_Toc425777464"/>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bookmarkEnd w:id="357"/>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pPr>
              <w:rPr>
                <w:sz w:val="22"/>
                <w:szCs w:val="22"/>
              </w:rPr>
            </w:pPr>
          </w:p>
        </w:tc>
        <w:tc>
          <w:tcPr>
            <w:tcW w:w="2932" w:type="dxa"/>
            <w:vMerge/>
            <w:shd w:val="clear" w:color="auto" w:fill="D9D9D9" w:themeFill="background1" w:themeFillShade="D9"/>
          </w:tcPr>
          <w:p w:rsidR="00FA4E7F" w:rsidRPr="00CA4D10" w:rsidRDefault="00FA4E7F" w:rsidP="00FA4E7F">
            <w:pPr>
              <w:rPr>
                <w:sz w:val="22"/>
                <w:szCs w:val="22"/>
              </w:rPr>
            </w:pPr>
          </w:p>
        </w:tc>
        <w:tc>
          <w:tcPr>
            <w:tcW w:w="1970" w:type="dxa"/>
            <w:vMerge/>
            <w:shd w:val="clear" w:color="auto" w:fill="D9D9D9" w:themeFill="background1" w:themeFillShade="D9"/>
          </w:tcPr>
          <w:p w:rsidR="00FA4E7F" w:rsidRPr="00CA4D10" w:rsidRDefault="00FA4E7F" w:rsidP="00FA4E7F">
            <w:pPr>
              <w:rPr>
                <w:sz w:val="22"/>
                <w:szCs w:val="22"/>
              </w:rPr>
            </w:pPr>
          </w:p>
        </w:tc>
        <w:tc>
          <w:tcPr>
            <w:tcW w:w="1713" w:type="dxa"/>
            <w:shd w:val="clear" w:color="auto" w:fill="D9D9D9" w:themeFill="background1" w:themeFillShade="D9"/>
            <w:vAlign w:val="center"/>
          </w:tcPr>
          <w:p w:rsidR="00FA4E7F" w:rsidRPr="00CA4D10" w:rsidRDefault="00FA4E7F" w:rsidP="00FA4E7F">
            <w:pPr>
              <w:jc w:val="center"/>
              <w:rPr>
                <w:sz w:val="22"/>
                <w:szCs w:val="22"/>
              </w:rP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rPr>
                <w:sz w:val="22"/>
                <w:szCs w:val="22"/>
              </w:rP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pPr>
              <w:rPr>
                <w:sz w:val="22"/>
                <w:szCs w:val="22"/>
              </w:rPr>
            </w:pPr>
          </w:p>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150937">
            <w:pPr>
              <w:widowControl/>
              <w:numPr>
                <w:ilvl w:val="0"/>
                <w:numId w:val="44"/>
              </w:numPr>
              <w:autoSpaceDE/>
              <w:autoSpaceDN/>
              <w:adjustRightInd/>
              <w:spacing w:before="120" w:after="120"/>
              <w:ind w:left="1134" w:hanging="1134"/>
              <w:jc w:val="both"/>
              <w:rPr>
                <w:sz w:val="22"/>
                <w:szCs w:val="22"/>
              </w:rPr>
            </w:pP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648" w:type="dxa"/>
          </w:tcPr>
          <w:p w:rsidR="00FA4E7F" w:rsidRPr="00CA4D10" w:rsidRDefault="00FA4E7F" w:rsidP="00FA4E7F">
            <w:pPr>
              <w:rPr>
                <w:sz w:val="22"/>
                <w:szCs w:val="22"/>
              </w:rPr>
            </w:pPr>
            <w:r w:rsidRPr="00CA4D10">
              <w:rPr>
                <w:sz w:val="22"/>
                <w:szCs w:val="22"/>
              </w:rPr>
              <w:t>…</w:t>
            </w:r>
          </w:p>
        </w:tc>
        <w:tc>
          <w:tcPr>
            <w:tcW w:w="2932" w:type="dxa"/>
          </w:tcPr>
          <w:p w:rsidR="00FA4E7F" w:rsidRPr="00CA4D10" w:rsidRDefault="00FA4E7F" w:rsidP="00FA4E7F">
            <w:pPr>
              <w:rPr>
                <w:sz w:val="22"/>
                <w:szCs w:val="22"/>
              </w:rPr>
            </w:pPr>
          </w:p>
        </w:tc>
        <w:tc>
          <w:tcPr>
            <w:tcW w:w="1970" w:type="dxa"/>
          </w:tcPr>
          <w:p w:rsidR="00FA4E7F" w:rsidRPr="00CA4D10" w:rsidRDefault="00FA4E7F" w:rsidP="00FA4E7F">
            <w:pPr>
              <w:rPr>
                <w:sz w:val="22"/>
                <w:szCs w:val="22"/>
              </w:rPr>
            </w:pPr>
          </w:p>
        </w:tc>
        <w:tc>
          <w:tcPr>
            <w:tcW w:w="1713"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c>
          <w:tcPr>
            <w:tcW w:w="1579" w:type="dxa"/>
          </w:tcPr>
          <w:p w:rsidR="00FA4E7F" w:rsidRPr="00CA4D10" w:rsidRDefault="00FA4E7F" w:rsidP="00FA4E7F">
            <w:pPr>
              <w:rPr>
                <w:sz w:val="22"/>
                <w:szCs w:val="22"/>
              </w:rPr>
            </w:pPr>
          </w:p>
        </w:tc>
      </w:tr>
      <w:tr w:rsidR="00FA4E7F" w:rsidRPr="00CA4D10" w:rsidTr="00FA4E7F">
        <w:tc>
          <w:tcPr>
            <w:tcW w:w="5550" w:type="dxa"/>
            <w:gridSpan w:val="3"/>
          </w:tcPr>
          <w:p w:rsidR="00FA4E7F" w:rsidRPr="00CA4D10" w:rsidRDefault="00FA4E7F" w:rsidP="00FA4E7F">
            <w:pPr>
              <w:rPr>
                <w:b/>
                <w:sz w:val="22"/>
                <w:szCs w:val="22"/>
              </w:rPr>
            </w:pPr>
            <w:r w:rsidRPr="00CA4D10">
              <w:rPr>
                <w:b/>
                <w:sz w:val="22"/>
                <w:szCs w:val="22"/>
              </w:rPr>
              <w:t>ИТОГО</w:t>
            </w:r>
          </w:p>
        </w:tc>
        <w:tc>
          <w:tcPr>
            <w:tcW w:w="1713" w:type="dxa"/>
          </w:tcPr>
          <w:p w:rsidR="00FA4E7F" w:rsidRPr="00CA4D10" w:rsidRDefault="00FA4E7F" w:rsidP="00FA4E7F">
            <w:pPr>
              <w:rPr>
                <w:b/>
                <w:sz w:val="22"/>
                <w:szCs w:val="22"/>
              </w:rPr>
            </w:pPr>
          </w:p>
        </w:tc>
        <w:tc>
          <w:tcPr>
            <w:tcW w:w="1579" w:type="dxa"/>
          </w:tcPr>
          <w:p w:rsidR="00FA4E7F" w:rsidRPr="00CA4D10" w:rsidRDefault="00FA4E7F" w:rsidP="00FA4E7F">
            <w:pPr>
              <w:rPr>
                <w:b/>
                <w:sz w:val="22"/>
                <w:szCs w:val="22"/>
              </w:rPr>
            </w:pPr>
            <w:r w:rsidRPr="00CA4D10">
              <w:rPr>
                <w:b/>
                <w:sz w:val="22"/>
                <w:szCs w:val="22"/>
              </w:rPr>
              <w:t>100%</w:t>
            </w:r>
          </w:p>
        </w:tc>
        <w:tc>
          <w:tcPr>
            <w:tcW w:w="1579" w:type="dxa"/>
          </w:tcPr>
          <w:p w:rsidR="00FA4E7F" w:rsidRPr="00CA4D10" w:rsidRDefault="00FA4E7F" w:rsidP="00FA4E7F">
            <w:pPr>
              <w:rPr>
                <w:b/>
                <w:sz w:val="22"/>
                <w:szCs w:val="22"/>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150937">
      <w:pPr>
        <w:pStyle w:val="af8"/>
        <w:numPr>
          <w:ilvl w:val="2"/>
          <w:numId w:val="18"/>
        </w:numPr>
        <w:tabs>
          <w:tab w:val="clear" w:pos="1134"/>
        </w:tabs>
        <w:spacing w:before="60" w:after="60"/>
        <w:contextualSpacing w:val="0"/>
        <w:jc w:val="both"/>
        <w:outlineLvl w:val="0"/>
        <w:rPr>
          <w:sz w:val="26"/>
          <w:szCs w:val="26"/>
        </w:rPr>
        <w:sectPr w:rsidR="00FA4E7F" w:rsidSect="00FA4E7F">
          <w:footerReference w:type="default" r:id="rId20"/>
          <w:pgSz w:w="11906" w:h="16838"/>
          <w:pgMar w:top="1134" w:right="707" w:bottom="1134" w:left="1701" w:header="708" w:footer="708" w:gutter="0"/>
          <w:cols w:space="708"/>
          <w:docGrid w:linePitch="360"/>
        </w:sectPr>
      </w:pPr>
    </w:p>
    <w:p w:rsidR="00FA4E7F" w:rsidRPr="003135DF" w:rsidRDefault="00FA4E7F" w:rsidP="00150937">
      <w:pPr>
        <w:pStyle w:val="af8"/>
        <w:numPr>
          <w:ilvl w:val="2"/>
          <w:numId w:val="18"/>
        </w:numPr>
        <w:tabs>
          <w:tab w:val="clear" w:pos="1134"/>
        </w:tabs>
        <w:spacing w:before="60" w:after="60"/>
        <w:contextualSpacing w:val="0"/>
        <w:jc w:val="both"/>
        <w:outlineLvl w:val="1"/>
      </w:pPr>
      <w:bookmarkStart w:id="358" w:name="_Toc425777465"/>
      <w:r w:rsidRPr="003135DF">
        <w:t>Инструкции по заполнению</w:t>
      </w:r>
      <w:bookmarkEnd w:id="358"/>
    </w:p>
    <w:p w:rsidR="00FA4E7F" w:rsidRPr="00B31838" w:rsidRDefault="00FA4E7F" w:rsidP="00150937">
      <w:pPr>
        <w:pStyle w:val="af8"/>
        <w:numPr>
          <w:ilvl w:val="3"/>
          <w:numId w:val="18"/>
        </w:numPr>
        <w:spacing w:before="60" w:after="60"/>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150937">
      <w:pPr>
        <w:pStyle w:val="af8"/>
        <w:numPr>
          <w:ilvl w:val="3"/>
          <w:numId w:val="18"/>
        </w:numPr>
        <w:spacing w:before="60" w:after="60"/>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150937">
      <w:pPr>
        <w:pStyle w:val="af8"/>
        <w:numPr>
          <w:ilvl w:val="3"/>
          <w:numId w:val="18"/>
        </w:numPr>
        <w:spacing w:before="60" w:after="60"/>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150937">
      <w:pPr>
        <w:pStyle w:val="af8"/>
        <w:numPr>
          <w:ilvl w:val="3"/>
          <w:numId w:val="18"/>
        </w:numPr>
        <w:spacing w:before="60" w:after="60"/>
        <w:contextualSpacing w:val="0"/>
        <w:jc w:val="both"/>
      </w:pPr>
      <w:r w:rsidRPr="00B31838">
        <w:t>В данной форме генеральный подрядчик указывает:</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150937">
      <w:pPr>
        <w:pStyle w:val="af8"/>
        <w:numPr>
          <w:ilvl w:val="3"/>
          <w:numId w:val="45"/>
        </w:numPr>
        <w:tabs>
          <w:tab w:val="clear" w:pos="1134"/>
          <w:tab w:val="num" w:pos="1701"/>
        </w:tabs>
        <w:spacing w:before="60" w:after="60"/>
        <w:ind w:left="1701" w:hanging="567"/>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150937">
      <w:pPr>
        <w:pStyle w:val="af8"/>
        <w:numPr>
          <w:ilvl w:val="3"/>
          <w:numId w:val="45"/>
        </w:numPr>
        <w:tabs>
          <w:tab w:val="clear" w:pos="1134"/>
          <w:tab w:val="num" w:pos="1701"/>
        </w:tabs>
        <w:spacing w:before="60" w:after="60"/>
        <w:ind w:left="1701" w:hanging="567"/>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59" w:name="_Toc425777466"/>
      <w:r w:rsidRPr="00FA4E7F">
        <w:rPr>
          <w:rFonts w:ascii="Times New Roman" w:hAnsi="Times New Roman" w:cs="Times New Roman"/>
          <w:i w:val="0"/>
          <w:sz w:val="24"/>
          <w:szCs w:val="24"/>
        </w:rPr>
        <w:t>План распределения объемов поставок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59"/>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0" w:name="_Toc425777467"/>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bookmarkEnd w:id="360"/>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150937">
            <w:pPr>
              <w:pStyle w:val="afa"/>
              <w:numPr>
                <w:ilvl w:val="0"/>
                <w:numId w:val="50"/>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1" w:name="_Toc425777468"/>
      <w:r w:rsidRPr="00176BA8">
        <w:rPr>
          <w:sz w:val="24"/>
          <w:szCs w:val="24"/>
        </w:rPr>
        <w:t>Инструкции по заполнению</w:t>
      </w:r>
      <w:bookmarkEnd w:id="361"/>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1"/>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150937">
      <w:pPr>
        <w:widowControl/>
        <w:numPr>
          <w:ilvl w:val="0"/>
          <w:numId w:val="51"/>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131DEB" w:rsidRDefault="00FA4E7F" w:rsidP="00FA4E7F"/>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rPr>
          <w:rFonts w:ascii="Times New Roman" w:hAnsi="Times New Roman" w:cs="Times New Roman"/>
          <w:bCs w:val="0"/>
          <w:i w:val="0"/>
          <w:sz w:val="24"/>
          <w:szCs w:val="24"/>
        </w:rPr>
      </w:pPr>
      <w:bookmarkStart w:id="362" w:name="_Toc425777469"/>
      <w:r w:rsidRPr="00FA4E7F">
        <w:rPr>
          <w:rFonts w:ascii="Times New Roman" w:hAnsi="Times New Roman" w:cs="Times New Roman"/>
          <w:i w:val="0"/>
          <w:sz w:val="24"/>
          <w:szCs w:val="24"/>
        </w:rPr>
        <w:t>План распределения объемов выполнения работ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2"/>
    </w:p>
    <w:p w:rsidR="00FA4E7F" w:rsidRPr="00FA4E7F" w:rsidRDefault="00FA4E7F" w:rsidP="00150937">
      <w:pPr>
        <w:pStyle w:val="24"/>
        <w:keepNext w:val="0"/>
        <w:widowControl w:val="0"/>
        <w:numPr>
          <w:ilvl w:val="2"/>
          <w:numId w:val="18"/>
        </w:numPr>
        <w:tabs>
          <w:tab w:val="clear" w:pos="1134"/>
          <w:tab w:val="num" w:pos="1314"/>
        </w:tabs>
        <w:ind w:left="1314"/>
        <w:rPr>
          <w:sz w:val="24"/>
          <w:szCs w:val="24"/>
        </w:rPr>
      </w:pPr>
      <w:bookmarkStart w:id="363" w:name="_Toc425777470"/>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bookmarkEnd w:id="363"/>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4" w:name="_Toc425777471"/>
      <w:r w:rsidRPr="00176BA8">
        <w:rPr>
          <w:sz w:val="24"/>
          <w:szCs w:val="24"/>
        </w:rPr>
        <w:t>Инструкции по заполнению</w:t>
      </w:r>
      <w:bookmarkEnd w:id="364"/>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60"/>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150937">
      <w:pPr>
        <w:widowControl/>
        <w:numPr>
          <w:ilvl w:val="0"/>
          <w:numId w:val="60"/>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FA4E7F" w:rsidRPr="00A325FF" w:rsidRDefault="00FA4E7F" w:rsidP="00FA4E7F">
      <w:pPr>
        <w:pStyle w:val="af7"/>
        <w:spacing w:line="240" w:lineRule="auto"/>
        <w:rPr>
          <w:sz w:val="24"/>
          <w:szCs w:val="24"/>
        </w:rPr>
      </w:pPr>
    </w:p>
    <w:p w:rsidR="00FA4E7F" w:rsidRPr="00A325FF" w:rsidRDefault="00FA4E7F" w:rsidP="00FA4E7F">
      <w:pPr>
        <w:pStyle w:val="af7"/>
        <w:spacing w:line="240" w:lineRule="auto"/>
        <w:rPr>
          <w:sz w:val="24"/>
          <w:szCs w:val="24"/>
        </w:rPr>
      </w:pPr>
    </w:p>
    <w:p w:rsidR="00FA4E7F" w:rsidRDefault="00FA4E7F" w:rsidP="00FA4E7F">
      <w:pPr>
        <w:widowControl/>
        <w:autoSpaceDE/>
        <w:autoSpaceDN/>
        <w:adjustRightInd/>
        <w:spacing w:after="200" w:line="276" w:lineRule="auto"/>
      </w:pPr>
    </w:p>
    <w:p w:rsidR="00FA4E7F" w:rsidRPr="00FA4E7F" w:rsidRDefault="00FA4E7F" w:rsidP="00150937">
      <w:pPr>
        <w:pStyle w:val="2"/>
        <w:pageBreakBefore/>
        <w:widowControl/>
        <w:numPr>
          <w:ilvl w:val="1"/>
          <w:numId w:val="18"/>
        </w:numPr>
        <w:tabs>
          <w:tab w:val="clear" w:pos="1134"/>
          <w:tab w:val="num" w:pos="1080"/>
        </w:tabs>
        <w:suppressAutoHyphens/>
        <w:autoSpaceDE/>
        <w:autoSpaceDN/>
        <w:adjustRightInd/>
        <w:spacing w:before="360" w:after="120"/>
        <w:ind w:left="1077" w:hanging="1077"/>
        <w:jc w:val="both"/>
        <w:rPr>
          <w:rFonts w:ascii="Times New Roman" w:hAnsi="Times New Roman" w:cs="Times New Roman"/>
          <w:bCs w:val="0"/>
          <w:i w:val="0"/>
          <w:sz w:val="24"/>
          <w:szCs w:val="24"/>
        </w:rPr>
      </w:pPr>
      <w:bookmarkStart w:id="365" w:name="_Toc425777472"/>
      <w:r w:rsidRPr="00FA4E7F">
        <w:rPr>
          <w:rFonts w:ascii="Times New Roman" w:hAnsi="Times New Roman" w:cs="Times New Roman"/>
          <w:i w:val="0"/>
          <w:sz w:val="24"/>
          <w:szCs w:val="24"/>
        </w:rPr>
        <w:t>План распределения объемов оказания услуг внутри коллективного участника (форма 2</w:t>
      </w:r>
      <w:r w:rsidR="001119BB">
        <w:rPr>
          <w:rFonts w:ascii="Times New Roman" w:hAnsi="Times New Roman" w:cs="Times New Roman"/>
          <w:i w:val="0"/>
          <w:sz w:val="24"/>
          <w:szCs w:val="24"/>
        </w:rPr>
        <w:t>1</w:t>
      </w:r>
      <w:r w:rsidRPr="00FA4E7F">
        <w:rPr>
          <w:rFonts w:ascii="Times New Roman" w:hAnsi="Times New Roman" w:cs="Times New Roman"/>
          <w:i w:val="0"/>
          <w:sz w:val="24"/>
          <w:szCs w:val="24"/>
        </w:rPr>
        <w:t>)</w:t>
      </w:r>
      <w:bookmarkEnd w:id="365"/>
    </w:p>
    <w:p w:rsidR="00FA4E7F" w:rsidRPr="00A411B6" w:rsidRDefault="00FA4E7F" w:rsidP="00150937">
      <w:pPr>
        <w:pStyle w:val="24"/>
        <w:keepNext w:val="0"/>
        <w:widowControl w:val="0"/>
        <w:numPr>
          <w:ilvl w:val="2"/>
          <w:numId w:val="18"/>
        </w:numPr>
        <w:tabs>
          <w:tab w:val="clear" w:pos="1134"/>
          <w:tab w:val="num" w:pos="1314"/>
        </w:tabs>
        <w:ind w:left="1314"/>
        <w:jc w:val="both"/>
        <w:rPr>
          <w:sz w:val="24"/>
          <w:szCs w:val="24"/>
        </w:rPr>
      </w:pPr>
      <w:bookmarkStart w:id="366" w:name="_Toc425777473"/>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bookmarkEnd w:id="366"/>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150937">
            <w:pPr>
              <w:pStyle w:val="afa"/>
              <w:numPr>
                <w:ilvl w:val="0"/>
                <w:numId w:val="50"/>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150937">
      <w:pPr>
        <w:pStyle w:val="24"/>
        <w:keepNext w:val="0"/>
        <w:pageBreakBefore/>
        <w:widowControl w:val="0"/>
        <w:numPr>
          <w:ilvl w:val="2"/>
          <w:numId w:val="18"/>
        </w:numPr>
        <w:tabs>
          <w:tab w:val="clear" w:pos="1134"/>
          <w:tab w:val="num" w:pos="1314"/>
        </w:tabs>
        <w:spacing w:before="0"/>
        <w:ind w:left="1315"/>
        <w:rPr>
          <w:sz w:val="24"/>
          <w:szCs w:val="24"/>
        </w:rPr>
      </w:pPr>
      <w:bookmarkStart w:id="367" w:name="_Toc425777474"/>
      <w:r w:rsidRPr="00176BA8">
        <w:rPr>
          <w:sz w:val="24"/>
          <w:szCs w:val="24"/>
        </w:rPr>
        <w:t>Инструкции по заполнению</w:t>
      </w:r>
      <w:bookmarkEnd w:id="367"/>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150937">
      <w:pPr>
        <w:pStyle w:val="af7"/>
        <w:widowControl w:val="0"/>
        <w:numPr>
          <w:ilvl w:val="3"/>
          <w:numId w:val="18"/>
        </w:numPr>
        <w:tabs>
          <w:tab w:val="clear" w:pos="1134"/>
          <w:tab w:val="num" w:pos="540"/>
        </w:tabs>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150937">
      <w:pPr>
        <w:widowControl/>
        <w:numPr>
          <w:ilvl w:val="0"/>
          <w:numId w:val="59"/>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150937">
      <w:pPr>
        <w:widowControl/>
        <w:numPr>
          <w:ilvl w:val="0"/>
          <w:numId w:val="59"/>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Default="0048510F" w:rsidP="0048510F">
      <w:pPr>
        <w:pStyle w:val="af8"/>
        <w:spacing w:before="120" w:after="60"/>
        <w:ind w:left="1134" w:hanging="1134"/>
        <w:jc w:val="both"/>
        <w:outlineLvl w:val="0"/>
        <w:rPr>
          <w:b/>
          <w:lang w:eastAsia="en-US"/>
        </w:rPr>
      </w:pPr>
      <w:bookmarkStart w:id="368" w:name="_Toc425777475"/>
      <w:r>
        <w:rPr>
          <w:b/>
          <w:lang w:eastAsia="en-US"/>
        </w:rPr>
        <w:t xml:space="preserve">9.30. </w:t>
      </w:r>
      <w:r w:rsidR="00E93B5E">
        <w:rPr>
          <w:b/>
          <w:lang w:eastAsia="en-US"/>
        </w:rPr>
        <w:t>Декларация о соответствии/несоответствии критериям субъекта малого или среднего предпринимательства (форма 2</w:t>
      </w:r>
      <w:r w:rsidR="001119BB">
        <w:rPr>
          <w:b/>
          <w:lang w:eastAsia="en-US"/>
        </w:rPr>
        <w:t>2</w:t>
      </w:r>
      <w:r w:rsidR="00E93B5E">
        <w:rPr>
          <w:b/>
          <w:lang w:eastAsia="en-US"/>
        </w:rPr>
        <w:t>)</w:t>
      </w:r>
      <w:bookmarkEnd w:id="368"/>
    </w:p>
    <w:p w:rsidR="00891980" w:rsidRPr="009C63DD" w:rsidRDefault="00891980" w:rsidP="00891980">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891980" w:rsidRPr="009C63DD" w:rsidRDefault="00891980" w:rsidP="00891980">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891980" w:rsidRPr="009C63DD" w:rsidRDefault="00891980" w:rsidP="00891980">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891980" w:rsidRPr="009C63DD" w:rsidRDefault="00891980" w:rsidP="00891980">
      <w:pPr>
        <w:ind w:firstLine="567"/>
        <w:rPr>
          <w:rFonts w:eastAsiaTheme="minorEastAsia"/>
        </w:rPr>
      </w:pPr>
    </w:p>
    <w:p w:rsidR="00891980" w:rsidRPr="009C63DD" w:rsidRDefault="00891980" w:rsidP="00891980">
      <w:pPr>
        <w:ind w:firstLine="567"/>
        <w:rPr>
          <w:rFonts w:eastAsiaTheme="minorEastAsia"/>
        </w:rPr>
      </w:pPr>
      <w:r w:rsidRPr="009C63DD">
        <w:rPr>
          <w:rFonts w:eastAsiaTheme="minorEastAsia"/>
        </w:rPr>
        <w:t xml:space="preserve">Подтверждаем, что  </w:t>
      </w:r>
    </w:p>
    <w:p w:rsidR="00891980" w:rsidRPr="009C63DD" w:rsidRDefault="00891980" w:rsidP="00891980">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891980" w:rsidRPr="009C63DD" w:rsidRDefault="00891980" w:rsidP="00891980">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91980" w:rsidRPr="009C63DD" w:rsidRDefault="00891980" w:rsidP="0089198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891980" w:rsidRPr="009C63DD" w:rsidRDefault="00891980" w:rsidP="00891980">
      <w:pPr>
        <w:rPr>
          <w:rFonts w:eastAsiaTheme="minorEastAsia"/>
        </w:rPr>
      </w:pPr>
      <w:r w:rsidRPr="009C63DD">
        <w:rPr>
          <w:rFonts w:eastAsiaTheme="minorEastAsia"/>
        </w:rPr>
        <w:t>предпринимательства, и сообщаем следующую информацию:</w:t>
      </w:r>
    </w:p>
    <w:p w:rsidR="00891980" w:rsidRPr="009C63DD" w:rsidRDefault="00891980" w:rsidP="00891980">
      <w:pPr>
        <w:ind w:left="567"/>
        <w:rPr>
          <w:rFonts w:eastAsiaTheme="minorEastAsia"/>
        </w:rPr>
      </w:pPr>
      <w:r w:rsidRPr="009C63DD">
        <w:rPr>
          <w:rFonts w:eastAsiaTheme="minorEastAsia"/>
        </w:rPr>
        <w:t xml:space="preserve">1. Адрес местонахождения (юридический адрес):  </w:t>
      </w:r>
    </w:p>
    <w:p w:rsidR="00891980" w:rsidRPr="009C63DD" w:rsidRDefault="00891980" w:rsidP="00891980">
      <w:pPr>
        <w:pBdr>
          <w:top w:val="single" w:sz="4" w:space="1" w:color="auto"/>
        </w:pBdr>
        <w:ind w:left="5755"/>
        <w:rPr>
          <w:rFonts w:eastAsiaTheme="minorEastAsia"/>
          <w:sz w:val="2"/>
          <w:szCs w:val="2"/>
        </w:rPr>
      </w:pPr>
    </w:p>
    <w:p w:rsidR="00891980" w:rsidRPr="009C63DD" w:rsidRDefault="00891980" w:rsidP="00891980">
      <w:pPr>
        <w:tabs>
          <w:tab w:val="right" w:pos="9923"/>
        </w:tabs>
        <w:rPr>
          <w:rFonts w:eastAsiaTheme="minorEastAsia"/>
        </w:rPr>
      </w:pPr>
      <w:r w:rsidRPr="009C63DD">
        <w:rPr>
          <w:rFonts w:eastAsiaTheme="minorEastAsia"/>
        </w:rPr>
        <w:tab/>
      </w:r>
    </w:p>
    <w:p w:rsidR="00891980" w:rsidRPr="009C63DD" w:rsidRDefault="00891980" w:rsidP="00891980">
      <w:pPr>
        <w:pBdr>
          <w:top w:val="single" w:sz="4" w:space="1" w:color="auto"/>
        </w:pBdr>
        <w:ind w:right="113"/>
        <w:rPr>
          <w:rFonts w:eastAsiaTheme="minorEastAsia"/>
          <w:sz w:val="2"/>
          <w:szCs w:val="2"/>
        </w:rPr>
      </w:pPr>
    </w:p>
    <w:p w:rsidR="00891980" w:rsidRPr="009C63DD" w:rsidRDefault="00891980" w:rsidP="0089198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891980" w:rsidRPr="009C63DD" w:rsidRDefault="00891980" w:rsidP="0089198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891980" w:rsidRPr="009C63DD" w:rsidRDefault="00891980" w:rsidP="00891980">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891980" w:rsidRPr="009C63DD" w:rsidRDefault="00891980" w:rsidP="00891980">
      <w:pPr>
        <w:pBdr>
          <w:top w:val="single" w:sz="4" w:space="1" w:color="auto"/>
        </w:pBdr>
        <w:ind w:left="1616" w:right="113"/>
        <w:rPr>
          <w:rFonts w:eastAsiaTheme="minorEastAsia"/>
          <w:sz w:val="2"/>
          <w:szCs w:val="2"/>
        </w:rPr>
      </w:pPr>
    </w:p>
    <w:p w:rsidR="00891980" w:rsidRPr="009C63DD" w:rsidRDefault="00891980" w:rsidP="00891980">
      <w:pPr>
        <w:spacing w:after="120"/>
        <w:ind w:firstLine="567"/>
        <w:jc w:val="both"/>
        <w:rPr>
          <w:rFonts w:eastAsiaTheme="minorEastAsia"/>
        </w:rPr>
      </w:pPr>
    </w:p>
    <w:p w:rsidR="00891980" w:rsidRPr="009C63DD" w:rsidRDefault="00E630FA" w:rsidP="00891980">
      <w:pPr>
        <w:spacing w:after="120"/>
        <w:ind w:firstLine="567"/>
        <w:jc w:val="both"/>
        <w:rPr>
          <w:rFonts w:eastAsiaTheme="minorEastAsia"/>
        </w:rPr>
      </w:pPr>
      <w:r>
        <w:rPr>
          <w:rFonts w:eastAsiaTheme="minorEastAsia"/>
        </w:rPr>
        <w:t>4</w:t>
      </w:r>
      <w:r w:rsidR="00891980"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891980" w:rsidRPr="009C63DD">
        <w:rPr>
          <w:rFonts w:eastAsiaTheme="minorEastAsia"/>
          <w:vertAlign w:val="superscript"/>
        </w:rPr>
        <w:endnoteReference w:customMarkFollows="1" w:id="2"/>
        <w:t>1</w:t>
      </w:r>
      <w:r w:rsidR="00891980" w:rsidRPr="009C63DD">
        <w:rPr>
          <w:rFonts w:eastAsiaTheme="minorEastAsia"/>
        </w:rPr>
        <w:t>:</w:t>
      </w:r>
    </w:p>
    <w:p w:rsidR="001B7A6E" w:rsidRDefault="001B7A6E" w:rsidP="001B7A6E"/>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1B7A6E" w:rsidTr="001B7A6E">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 xml:space="preserve">Наименование сведений </w:t>
            </w:r>
            <w:r>
              <w:rPr>
                <w:rFonts w:eastAsiaTheme="minorEastAsia"/>
                <w:vertAlign w:val="superscript"/>
              </w:rPr>
              <w:endnoteReference w:customMarkFollows="1" w:id="3"/>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Показатель</w:t>
            </w:r>
          </w:p>
        </w:tc>
      </w:tr>
      <w:tr w:rsidR="001B7A6E" w:rsidTr="001B7A6E">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1 </w:t>
            </w:r>
            <w:r>
              <w:rPr>
                <w:rFonts w:eastAsiaTheme="minorEastAsia"/>
                <w:vertAlign w:val="superscript"/>
              </w:rPr>
              <w:endnoteReference w:customMarkFollows="1" w:id="4"/>
              <w:t>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b/>
                <w:sz w:val="22"/>
                <w:szCs w:val="22"/>
              </w:rPr>
            </w:pPr>
            <w:r>
              <w:rPr>
                <w:rFonts w:eastAsiaTheme="minorEastAsia"/>
                <w:b/>
              </w:rPr>
              <w:t>5</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1B7A6E" w:rsidRDefault="001B7A6E">
            <w:pPr>
              <w:ind w:left="57"/>
              <w:jc w:val="center"/>
              <w:rPr>
                <w:rFonts w:eastAsiaTheme="minorEastAsia"/>
                <w:b/>
                <w:sz w:val="22"/>
                <w:szCs w:val="22"/>
              </w:rPr>
            </w:pPr>
          </w:p>
          <w:p w:rsidR="001B7A6E" w:rsidRDefault="001B7A6E">
            <w:pPr>
              <w:ind w:left="57"/>
              <w:jc w:val="center"/>
              <w:rPr>
                <w:rFonts w:eastAsiaTheme="minorEastAsia"/>
                <w:b/>
                <w:sz w:val="22"/>
                <w:szCs w:val="22"/>
              </w:rPr>
            </w:pPr>
            <w:r>
              <w:rPr>
                <w:rFonts w:eastAsiaTheme="minorEastAsia"/>
                <w:b/>
              </w:rPr>
              <w:t>__%</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sz w:val="22"/>
                <w:szCs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1B7A6E" w:rsidRDefault="001B7A6E">
            <w:pPr>
              <w:ind w:left="57"/>
              <w:jc w:val="center"/>
              <w:rPr>
                <w:rFonts w:eastAsiaTheme="minorEastAsia"/>
                <w:b/>
                <w:sz w:val="22"/>
                <w:szCs w:val="22"/>
              </w:rPr>
            </w:pPr>
          </w:p>
          <w:p w:rsidR="001B7A6E" w:rsidRDefault="001B7A6E">
            <w:pPr>
              <w:ind w:left="57"/>
              <w:jc w:val="center"/>
              <w:rPr>
                <w:rFonts w:eastAsiaTheme="minorEastAsia"/>
                <w:b/>
              </w:rPr>
            </w:pPr>
            <w:r>
              <w:rPr>
                <w:rFonts w:eastAsiaTheme="minorEastAsia"/>
                <w:b/>
              </w:rPr>
              <w:t>__%</w:t>
            </w:r>
          </w:p>
          <w:p w:rsidR="001B7A6E" w:rsidRDefault="001B7A6E">
            <w:pPr>
              <w:ind w:left="57"/>
              <w:jc w:val="center"/>
              <w:rPr>
                <w:rFonts w:eastAsiaTheme="minorEastAsia"/>
                <w:b/>
                <w:sz w:val="22"/>
                <w:szCs w:val="22"/>
              </w:rPr>
            </w:pP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ind w:left="57"/>
              <w:jc w:val="center"/>
              <w:rPr>
                <w:rFonts w:eastAsiaTheme="minorEastAsia"/>
                <w:b/>
                <w:sz w:val="22"/>
                <w:szCs w:val="22"/>
              </w:rPr>
            </w:pPr>
            <w:r>
              <w:rPr>
                <w:rFonts w:eastAsiaTheme="minorEastAsia"/>
                <w:b/>
              </w:rPr>
              <w:t>да (нет)</w:t>
            </w:r>
          </w:p>
        </w:tc>
      </w:tr>
      <w:tr w:rsidR="001B7A6E" w:rsidTr="001B7A6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1B7A6E" w:rsidRDefault="001B7A6E">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1B7A6E" w:rsidRDefault="001B7A6E">
            <w:pPr>
              <w:ind w:left="57"/>
              <w:jc w:val="center"/>
              <w:rPr>
                <w:rFonts w:eastAsiaTheme="minorEastAsia"/>
                <w:sz w:val="22"/>
                <w:szCs w:val="22"/>
              </w:rPr>
            </w:pPr>
          </w:p>
        </w:tc>
      </w:tr>
      <w:tr w:rsidR="001B7A6E" w:rsidTr="001B7A6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r>
      <w:tr w:rsidR="001B7A6E" w:rsidTr="001B7A6E">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rPr>
            </w:pPr>
            <w:r>
              <w:rPr>
                <w:rFonts w:eastAsiaTheme="minorEastAsia"/>
              </w:rPr>
              <w:t>Доход за предшествующий календарный год, который</w:t>
            </w:r>
          </w:p>
          <w:p w:rsidR="001B7A6E" w:rsidRDefault="001B7A6E">
            <w:pPr>
              <w:ind w:left="57" w:right="57"/>
              <w:jc w:val="both"/>
              <w:rPr>
                <w:rFonts w:eastAsiaTheme="minorEastAsia"/>
                <w:sz w:val="22"/>
                <w:szCs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1B7A6E" w:rsidRDefault="001B7A6E">
            <w:pPr>
              <w:ind w:left="57"/>
              <w:jc w:val="center"/>
              <w:rPr>
                <w:rFonts w:eastAsiaTheme="minorEastAsia"/>
                <w:i/>
                <w:color w:val="548DD4" w:themeColor="text2" w:themeTint="99"/>
                <w:sz w:val="18"/>
                <w:szCs w:val="18"/>
              </w:rPr>
            </w:pPr>
          </w:p>
          <w:p w:rsidR="001B7A6E" w:rsidRDefault="001B7A6E">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1B7A6E" w:rsidRDefault="001B7A6E">
            <w:pPr>
              <w:ind w:left="57"/>
              <w:jc w:val="center"/>
              <w:rPr>
                <w:rFonts w:eastAsiaTheme="minorEastAsia"/>
                <w:b/>
                <w:sz w:val="22"/>
                <w:szCs w:val="22"/>
              </w:rPr>
            </w:pPr>
          </w:p>
        </w:tc>
      </w:tr>
      <w:tr w:rsidR="001B7A6E" w:rsidTr="001B7A6E">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sz w:val="22"/>
                <w:szCs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1B7A6E" w:rsidRDefault="001B7A6E">
            <w:pPr>
              <w:rPr>
                <w:rFonts w:eastAsiaTheme="minorEastAsia"/>
                <w:b/>
                <w:sz w:val="22"/>
                <w:szCs w:val="22"/>
              </w:rPr>
            </w:pP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1B7A6E" w:rsidRDefault="001B7A6E">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r>
              <w:rPr>
                <w:rFonts w:eastAsiaTheme="minorEastAsia"/>
                <w:b/>
              </w:rPr>
              <w:br/>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rPr>
            </w:pPr>
            <w:r>
              <w:rPr>
                <w:rFonts w:eastAsiaTheme="minorEastAsia"/>
                <w:b/>
              </w:rPr>
              <w:t>да (нет)</w:t>
            </w:r>
          </w:p>
          <w:p w:rsidR="001B7A6E" w:rsidRDefault="001B7A6E">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rPr>
            </w:pPr>
            <w:r>
              <w:rPr>
                <w:rFonts w:eastAsiaTheme="minorEastAsia"/>
                <w:b/>
              </w:rPr>
              <w:t>да (нет)</w:t>
            </w:r>
          </w:p>
          <w:p w:rsidR="001B7A6E" w:rsidRDefault="001B7A6E">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p>
        </w:tc>
      </w:tr>
      <w:tr w:rsidR="001B7A6E" w:rsidTr="001B7A6E">
        <w:trPr>
          <w:cantSplit/>
        </w:trPr>
        <w:tc>
          <w:tcPr>
            <w:tcW w:w="567" w:type="dxa"/>
            <w:tcBorders>
              <w:top w:val="single" w:sz="4" w:space="0" w:color="auto"/>
              <w:left w:val="single" w:sz="4" w:space="0" w:color="auto"/>
              <w:bottom w:val="single" w:sz="4" w:space="0" w:color="auto"/>
              <w:right w:val="single" w:sz="4" w:space="0" w:color="auto"/>
            </w:tcBorders>
            <w:hideMark/>
          </w:tcPr>
          <w:p w:rsidR="001B7A6E" w:rsidRDefault="001B7A6E">
            <w:pPr>
              <w:jc w:val="center"/>
              <w:rPr>
                <w:rFonts w:eastAsiaTheme="minorEastAsia"/>
                <w:sz w:val="22"/>
                <w:szCs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1B7A6E" w:rsidRDefault="001B7A6E">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1B7A6E" w:rsidRDefault="001B7A6E">
            <w:pPr>
              <w:jc w:val="center"/>
              <w:rPr>
                <w:rFonts w:eastAsiaTheme="minorEastAsia"/>
                <w:b/>
                <w:sz w:val="22"/>
                <w:szCs w:val="22"/>
              </w:rPr>
            </w:pPr>
            <w:r>
              <w:rPr>
                <w:rFonts w:eastAsiaTheme="minorEastAsia"/>
                <w:b/>
              </w:rPr>
              <w:t>да (нет)</w:t>
            </w:r>
          </w:p>
        </w:tc>
      </w:tr>
    </w:tbl>
    <w:p w:rsidR="001B7A6E" w:rsidRDefault="001B7A6E" w:rsidP="001B7A6E">
      <w:pPr>
        <w:rPr>
          <w:rFonts w:asciiTheme="minorHAnsi" w:hAnsiTheme="minorHAnsi" w:cstheme="minorBidi"/>
          <w:sz w:val="22"/>
          <w:szCs w:val="22"/>
          <w:lang w:eastAsia="en-US"/>
        </w:rPr>
      </w:pPr>
    </w:p>
    <w:p w:rsidR="00891980" w:rsidRPr="009C63DD" w:rsidRDefault="00891980" w:rsidP="00891980">
      <w:pPr>
        <w:ind w:right="5954"/>
        <w:jc w:val="center"/>
        <w:rPr>
          <w:rFonts w:eastAsiaTheme="minorEastAsia"/>
        </w:rPr>
      </w:pPr>
    </w:p>
    <w:p w:rsidR="00891980" w:rsidRPr="009C63DD" w:rsidRDefault="00891980" w:rsidP="0089198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891980" w:rsidRPr="009C63DD" w:rsidRDefault="00891980" w:rsidP="00891980">
      <w:pPr>
        <w:ind w:left="851"/>
        <w:rPr>
          <w:rFonts w:eastAsiaTheme="minorEastAsia"/>
        </w:rPr>
      </w:pPr>
      <w:r w:rsidRPr="009C63DD">
        <w:rPr>
          <w:rFonts w:eastAsiaTheme="minorEastAsia"/>
          <w:sz w:val="20"/>
          <w:szCs w:val="20"/>
        </w:rPr>
        <w:t>М.П.</w:t>
      </w:r>
    </w:p>
    <w:p w:rsidR="00891980" w:rsidRPr="009C63DD" w:rsidRDefault="00891980" w:rsidP="00891980">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891980" w:rsidRPr="009C63DD" w:rsidRDefault="00891980" w:rsidP="00891980">
      <w:pPr>
        <w:pBdr>
          <w:top w:val="single" w:sz="4" w:space="1" w:color="auto"/>
        </w:pBdr>
        <w:jc w:val="center"/>
        <w:rPr>
          <w:rFonts w:eastAsiaTheme="minorEastAsia"/>
          <w:sz w:val="20"/>
          <w:szCs w:val="20"/>
        </w:rPr>
      </w:pPr>
    </w:p>
    <w:p w:rsidR="00DA36EC" w:rsidRPr="00DA36EC" w:rsidRDefault="00DA36EC" w:rsidP="00DA36EC">
      <w:pPr>
        <w:widowControl/>
        <w:adjustRightInd/>
        <w:ind w:firstLine="567"/>
        <w:jc w:val="both"/>
        <w:rPr>
          <w:sz w:val="18"/>
          <w:szCs w:val="18"/>
        </w:rPr>
      </w:pPr>
      <w:r w:rsidRPr="00DA36EC">
        <w:rPr>
          <w:sz w:val="18"/>
          <w:szCs w:val="18"/>
          <w:vertAlign w:val="superscript"/>
        </w:rPr>
        <w:t>1</w:t>
      </w:r>
      <w:r w:rsidRPr="00DA36EC">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DA36EC" w:rsidRPr="00DA36EC" w:rsidRDefault="00DA36EC" w:rsidP="00DA36EC">
      <w:pPr>
        <w:widowControl/>
        <w:adjustRightInd/>
        <w:ind w:firstLine="567"/>
        <w:jc w:val="both"/>
        <w:rPr>
          <w:sz w:val="18"/>
          <w:szCs w:val="18"/>
        </w:rPr>
      </w:pPr>
      <w:proofErr w:type="gramStart"/>
      <w:r w:rsidRPr="00DA36EC">
        <w:rPr>
          <w:sz w:val="18"/>
          <w:szCs w:val="18"/>
          <w:vertAlign w:val="superscript"/>
        </w:rPr>
        <w:t>2</w:t>
      </w:r>
      <w:r w:rsidRPr="00DA36EC">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891980" w:rsidRPr="009C63DD" w:rsidRDefault="00DA36EC" w:rsidP="00DA36EC">
      <w:pPr>
        <w:ind w:firstLine="567"/>
        <w:rPr>
          <w:rFonts w:eastAsiaTheme="minorEastAsia"/>
          <w:color w:val="FF0000"/>
          <w:sz w:val="18"/>
          <w:szCs w:val="18"/>
        </w:rPr>
      </w:pPr>
      <w:r w:rsidRPr="00DA36EC">
        <w:rPr>
          <w:color w:val="FF0000"/>
          <w:sz w:val="18"/>
          <w:szCs w:val="18"/>
          <w:vertAlign w:val="superscript"/>
        </w:rPr>
        <w:t>3</w:t>
      </w:r>
      <w:r w:rsidRPr="00DA36EC">
        <w:rPr>
          <w:color w:val="FF0000"/>
          <w:sz w:val="18"/>
          <w:szCs w:val="18"/>
        </w:rPr>
        <w:t> Пункты 1 – 11 являются обязательными для заполнения.</w:t>
      </w:r>
    </w:p>
    <w:p w:rsidR="00891980" w:rsidRPr="009C63DD" w:rsidRDefault="00891980" w:rsidP="00891980">
      <w:pPr>
        <w:rPr>
          <w:rFonts w:eastAsiaTheme="minorEastAsia"/>
          <w:color w:val="FF0000"/>
          <w:sz w:val="18"/>
          <w:szCs w:val="18"/>
        </w:rPr>
      </w:pPr>
    </w:p>
    <w:p w:rsidR="00891980" w:rsidRPr="009C63DD" w:rsidRDefault="00891980" w:rsidP="00891980">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E630FA" w:rsidRPr="00F90391" w:rsidRDefault="00891980" w:rsidP="00E630FA">
      <w:pPr>
        <w:widowControl/>
        <w:autoSpaceDE/>
        <w:autoSpaceDN/>
        <w:adjustRightInd/>
        <w:spacing w:line="276" w:lineRule="auto"/>
        <w:rPr>
          <w:b/>
          <w:snapToGrid w:val="0"/>
        </w:rPr>
      </w:pPr>
      <w:r w:rsidRPr="009C63DD">
        <w:rPr>
          <w:snapToGrid w:val="0"/>
        </w:rPr>
        <w:br w:type="page"/>
      </w:r>
      <w:r w:rsidR="00E630FA">
        <w:rPr>
          <w:b/>
          <w:snapToGrid w:val="0"/>
        </w:rPr>
        <w:t>9</w:t>
      </w:r>
      <w:r w:rsidR="00E630FA" w:rsidRPr="00F90391">
        <w:rPr>
          <w:b/>
          <w:snapToGrid w:val="0"/>
        </w:rPr>
        <w:t>.</w:t>
      </w:r>
      <w:r w:rsidR="00E630FA">
        <w:rPr>
          <w:b/>
          <w:snapToGrid w:val="0"/>
        </w:rPr>
        <w:t>30</w:t>
      </w:r>
      <w:r w:rsidR="00E630FA" w:rsidRPr="00F90391">
        <w:rPr>
          <w:b/>
          <w:snapToGrid w:val="0"/>
        </w:rPr>
        <w:t>.1 Инструкции по заполнению</w:t>
      </w:r>
      <w:r w:rsidR="00E630FA">
        <w:rPr>
          <w:b/>
          <w:snapToGrid w:val="0"/>
        </w:rPr>
        <w:t>:</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30</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E630FA" w:rsidRPr="00756E39" w:rsidRDefault="00E630FA" w:rsidP="00E630FA">
      <w:pPr>
        <w:widowControl/>
        <w:numPr>
          <w:ilvl w:val="0"/>
          <w:numId w:val="6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E630FA" w:rsidRPr="00756E39" w:rsidRDefault="00E630FA" w:rsidP="00E630FA">
      <w:pPr>
        <w:widowControl/>
        <w:numPr>
          <w:ilvl w:val="0"/>
          <w:numId w:val="69"/>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E630FA" w:rsidRPr="00756E39"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E630FA" w:rsidRPr="00F90391" w:rsidRDefault="00E630FA" w:rsidP="00E630FA">
      <w:pPr>
        <w:widowControl/>
        <w:numPr>
          <w:ilvl w:val="0"/>
          <w:numId w:val="68"/>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E630FA" w:rsidRPr="00F90391" w:rsidRDefault="00E630FA" w:rsidP="00E630FA">
      <w:pPr>
        <w:autoSpaceDE/>
        <w:autoSpaceDN/>
        <w:adjustRightInd/>
        <w:jc w:val="both"/>
        <w:rPr>
          <w:snapToGrid w:val="0"/>
          <w:sz w:val="22"/>
          <w:szCs w:val="22"/>
        </w:rPr>
      </w:pPr>
      <w:r>
        <w:rPr>
          <w:snapToGrid w:val="0"/>
          <w:sz w:val="22"/>
          <w:szCs w:val="22"/>
        </w:rPr>
        <w:t>9</w:t>
      </w:r>
      <w:r w:rsidRPr="00F90391">
        <w:rPr>
          <w:snapToGrid w:val="0"/>
          <w:sz w:val="22"/>
          <w:szCs w:val="22"/>
        </w:rPr>
        <w:t>.</w:t>
      </w:r>
      <w:r>
        <w:rPr>
          <w:snapToGrid w:val="0"/>
          <w:sz w:val="22"/>
          <w:szCs w:val="22"/>
        </w:rPr>
        <w:t xml:space="preserve">30.1.4.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E630FA" w:rsidRPr="00F90391" w:rsidRDefault="00E630FA" w:rsidP="00E630FA">
      <w:pPr>
        <w:widowControl/>
        <w:jc w:val="both"/>
        <w:rPr>
          <w:rFonts w:eastAsiaTheme="minorHAnsi"/>
          <w:sz w:val="22"/>
          <w:szCs w:val="22"/>
          <w:lang w:eastAsia="en-US"/>
        </w:rPr>
      </w:pPr>
      <w:r>
        <w:rPr>
          <w:snapToGrid w:val="0"/>
          <w:sz w:val="22"/>
          <w:szCs w:val="22"/>
        </w:rPr>
        <w:t>9</w:t>
      </w:r>
      <w:r w:rsidRPr="00F90391">
        <w:rPr>
          <w:snapToGrid w:val="0"/>
          <w:sz w:val="22"/>
          <w:szCs w:val="22"/>
        </w:rPr>
        <w:t>.</w:t>
      </w:r>
      <w:r>
        <w:rPr>
          <w:snapToGrid w:val="0"/>
          <w:sz w:val="22"/>
          <w:szCs w:val="22"/>
        </w:rPr>
        <w:t>30</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E630FA" w:rsidRPr="00F90391" w:rsidRDefault="00E630FA" w:rsidP="00E630FA">
      <w:pPr>
        <w:widowControl/>
        <w:jc w:val="both"/>
        <w:rPr>
          <w:rFonts w:eastAsiaTheme="minorHAnsi"/>
          <w:color w:val="FF0000"/>
          <w:sz w:val="22"/>
          <w:szCs w:val="22"/>
          <w:lang w:eastAsia="en-US"/>
        </w:rPr>
      </w:pPr>
      <w:r w:rsidRPr="00E630FA">
        <w:rPr>
          <w:rFonts w:eastAsiaTheme="minorHAnsi"/>
          <w:color w:val="FF0000"/>
          <w:sz w:val="22"/>
          <w:szCs w:val="22"/>
          <w:lang w:eastAsia="en-US"/>
        </w:rPr>
        <w:t>9.30</w:t>
      </w:r>
      <w:r w:rsidRPr="00F90391">
        <w:rPr>
          <w:rFonts w:eastAsiaTheme="minorHAnsi"/>
          <w:color w:val="FF0000"/>
          <w:sz w:val="22"/>
          <w:szCs w:val="22"/>
          <w:lang w:eastAsia="en-US"/>
        </w:rPr>
        <w:t>.1.6. Пункты 1 – 11 таблицы являются обязательными для заполнения.</w:t>
      </w:r>
    </w:p>
    <w:p w:rsidR="00546FC8" w:rsidRDefault="00546FC8" w:rsidP="00E630FA">
      <w:pPr>
        <w:sectPr w:rsidR="00546FC8" w:rsidSect="00A11027">
          <w:headerReference w:type="even" r:id="rId21"/>
          <w:headerReference w:type="default" r:id="rId22"/>
          <w:footerReference w:type="even" r:id="rId23"/>
          <w:footerReference w:type="default" r:id="rId24"/>
          <w:pgSz w:w="11906" w:h="16838"/>
          <w:pgMar w:top="1134" w:right="1558" w:bottom="1134" w:left="1701" w:header="708" w:footer="708" w:gutter="0"/>
          <w:cols w:space="708"/>
          <w:docGrid w:linePitch="360"/>
        </w:sectPr>
      </w:pPr>
    </w:p>
    <w:p w:rsidR="00B928ED" w:rsidRPr="00297AA2" w:rsidRDefault="00B928ED" w:rsidP="00B928ED">
      <w:pPr>
        <w:rPr>
          <w:b/>
        </w:rPr>
      </w:pPr>
      <w:r>
        <w:rPr>
          <w:b/>
        </w:rPr>
        <w:t>9.31.</w:t>
      </w:r>
      <w:r w:rsidRPr="00297AA2">
        <w:rPr>
          <w:b/>
        </w:rPr>
        <w:t xml:space="preserve"> План привлечения субподрядчиков (соисполнителей) (форма 2</w:t>
      </w:r>
      <w:r>
        <w:rPr>
          <w:b/>
        </w:rPr>
        <w:t>3</w:t>
      </w:r>
      <w:r w:rsidRPr="00297AA2">
        <w:rPr>
          <w:b/>
        </w:rPr>
        <w:t>)</w:t>
      </w:r>
      <w:r>
        <w:rPr>
          <w:b/>
        </w:rPr>
        <w:t xml:space="preserve"> из числа субъектов малого и среднего предпринимательства</w:t>
      </w:r>
    </w:p>
    <w:p w:rsidR="00B928ED" w:rsidRPr="00297AA2" w:rsidRDefault="00B928ED" w:rsidP="00B928ED">
      <w:r w:rsidRPr="00297AA2">
        <w:t>Форма плана привлечения субподрядчиков (соисполнителей)</w:t>
      </w:r>
      <w:r>
        <w:t xml:space="preserve"> </w:t>
      </w:r>
    </w:p>
    <w:p w:rsidR="00B928ED" w:rsidRPr="00297AA2" w:rsidRDefault="00B928ED" w:rsidP="00B928ED">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928ED" w:rsidRPr="00297AA2" w:rsidRDefault="00B928ED" w:rsidP="00B928ED">
      <w:pPr>
        <w:spacing w:before="240"/>
        <w:jc w:val="center"/>
        <w:rPr>
          <w:b/>
        </w:rPr>
      </w:pPr>
      <w:r w:rsidRPr="00297AA2">
        <w:rPr>
          <w:b/>
        </w:rPr>
        <w:t xml:space="preserve">План привлечения субподрядчиков (соисполнителей) </w:t>
      </w:r>
    </w:p>
    <w:p w:rsidR="00B928ED" w:rsidRPr="00297AA2" w:rsidRDefault="00B928ED" w:rsidP="00B928ED">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928ED" w:rsidRPr="00297AA2" w:rsidTr="001C552C">
        <w:trPr>
          <w:cantSplit/>
        </w:trPr>
        <w:tc>
          <w:tcPr>
            <w:tcW w:w="537" w:type="dxa"/>
            <w:vMerge w:val="restart"/>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928ED" w:rsidRPr="00297AA2" w:rsidRDefault="00B928ED" w:rsidP="001C552C">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928ED" w:rsidRPr="00297AA2" w:rsidRDefault="00B928ED" w:rsidP="001C552C">
            <w:pPr>
              <w:jc w:val="both"/>
              <w:rPr>
                <w:sz w:val="20"/>
                <w:szCs w:val="20"/>
              </w:rPr>
            </w:pPr>
          </w:p>
          <w:p w:rsidR="00B928ED" w:rsidRPr="00297AA2" w:rsidRDefault="00B928ED" w:rsidP="001C552C">
            <w:pPr>
              <w:jc w:val="both"/>
              <w:rPr>
                <w:sz w:val="20"/>
                <w:szCs w:val="20"/>
              </w:rPr>
            </w:pPr>
          </w:p>
        </w:tc>
        <w:tc>
          <w:tcPr>
            <w:tcW w:w="1985" w:type="dxa"/>
            <w:vMerge w:val="restart"/>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928ED" w:rsidRPr="00297AA2" w:rsidRDefault="00B928ED" w:rsidP="001C552C">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928ED" w:rsidRPr="00297AA2" w:rsidRDefault="00B928ED" w:rsidP="001C552C">
            <w:pPr>
              <w:jc w:val="center"/>
              <w:rPr>
                <w:sz w:val="20"/>
                <w:szCs w:val="20"/>
              </w:rPr>
            </w:pPr>
          </w:p>
        </w:tc>
        <w:tc>
          <w:tcPr>
            <w:tcW w:w="2268" w:type="dxa"/>
            <w:gridSpan w:val="2"/>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Цена договора, заключаемого с субподрядчиком (соисполнителем)</w:t>
            </w:r>
          </w:p>
        </w:tc>
      </w:tr>
      <w:tr w:rsidR="00B928ED" w:rsidRPr="00297AA2" w:rsidTr="001C552C">
        <w:trPr>
          <w:cantSplit/>
        </w:trPr>
        <w:tc>
          <w:tcPr>
            <w:tcW w:w="537" w:type="dxa"/>
            <w:vMerge/>
            <w:shd w:val="clear" w:color="auto" w:fill="D9D9D9" w:themeFill="background1" w:themeFillShade="D9"/>
          </w:tcPr>
          <w:p w:rsidR="00B928ED" w:rsidRPr="00297AA2" w:rsidRDefault="00B928ED" w:rsidP="001C552C">
            <w:pPr>
              <w:rPr>
                <w:sz w:val="20"/>
                <w:szCs w:val="20"/>
              </w:rPr>
            </w:pPr>
          </w:p>
        </w:tc>
        <w:tc>
          <w:tcPr>
            <w:tcW w:w="2406" w:type="dxa"/>
            <w:vMerge/>
            <w:shd w:val="clear" w:color="auto" w:fill="D9D9D9" w:themeFill="background1" w:themeFillShade="D9"/>
          </w:tcPr>
          <w:p w:rsidR="00B928ED" w:rsidRPr="00297AA2" w:rsidRDefault="00B928ED" w:rsidP="001C552C">
            <w:pPr>
              <w:rPr>
                <w:sz w:val="20"/>
                <w:szCs w:val="20"/>
              </w:rPr>
            </w:pPr>
          </w:p>
        </w:tc>
        <w:tc>
          <w:tcPr>
            <w:tcW w:w="1985" w:type="dxa"/>
            <w:vMerge/>
            <w:shd w:val="clear" w:color="auto" w:fill="D9D9D9" w:themeFill="background1" w:themeFillShade="D9"/>
          </w:tcPr>
          <w:p w:rsidR="00B928ED" w:rsidRPr="00297AA2" w:rsidRDefault="00B928ED" w:rsidP="001C552C">
            <w:pPr>
              <w:rPr>
                <w:sz w:val="20"/>
                <w:szCs w:val="20"/>
              </w:rPr>
            </w:pPr>
          </w:p>
        </w:tc>
        <w:tc>
          <w:tcPr>
            <w:tcW w:w="3118" w:type="dxa"/>
            <w:vMerge/>
            <w:shd w:val="clear" w:color="auto" w:fill="D9D9D9" w:themeFill="background1" w:themeFillShade="D9"/>
          </w:tcPr>
          <w:p w:rsidR="00B928ED" w:rsidRPr="00297AA2" w:rsidRDefault="00B928ED" w:rsidP="001C552C">
            <w:pPr>
              <w:jc w:val="center"/>
              <w:rPr>
                <w:sz w:val="20"/>
                <w:szCs w:val="20"/>
              </w:rPr>
            </w:pPr>
          </w:p>
        </w:tc>
        <w:tc>
          <w:tcPr>
            <w:tcW w:w="2694" w:type="dxa"/>
            <w:vMerge/>
            <w:shd w:val="clear" w:color="auto" w:fill="D9D9D9" w:themeFill="background1" w:themeFillShade="D9"/>
          </w:tcPr>
          <w:p w:rsidR="00B928ED" w:rsidRPr="00297AA2" w:rsidRDefault="00B928ED" w:rsidP="001C552C">
            <w:pPr>
              <w:jc w:val="center"/>
              <w:rPr>
                <w:sz w:val="20"/>
                <w:szCs w:val="20"/>
              </w:rPr>
            </w:pPr>
          </w:p>
        </w:tc>
        <w:tc>
          <w:tcPr>
            <w:tcW w:w="1701" w:type="dxa"/>
            <w:vMerge/>
            <w:shd w:val="clear" w:color="auto" w:fill="D9D9D9" w:themeFill="background1" w:themeFillShade="D9"/>
          </w:tcPr>
          <w:p w:rsidR="00B928ED" w:rsidRPr="00297AA2" w:rsidRDefault="00B928ED" w:rsidP="001C552C">
            <w:pPr>
              <w:jc w:val="center"/>
              <w:rPr>
                <w:sz w:val="20"/>
                <w:szCs w:val="20"/>
              </w:rPr>
            </w:pPr>
          </w:p>
        </w:tc>
        <w:tc>
          <w:tcPr>
            <w:tcW w:w="1134" w:type="dxa"/>
            <w:shd w:val="clear" w:color="auto" w:fill="D9D9D9" w:themeFill="background1" w:themeFillShade="D9"/>
            <w:vAlign w:val="center"/>
          </w:tcPr>
          <w:p w:rsidR="00B928ED" w:rsidRPr="00297AA2" w:rsidRDefault="00B928ED" w:rsidP="001C552C">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928ED" w:rsidRPr="00297AA2" w:rsidRDefault="00B928ED" w:rsidP="001C552C">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928ED" w:rsidRPr="00297AA2" w:rsidTr="001C552C">
        <w:trPr>
          <w:cantSplit/>
        </w:trPr>
        <w:tc>
          <w:tcPr>
            <w:tcW w:w="537"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928ED" w:rsidRPr="00297AA2" w:rsidRDefault="00B928ED" w:rsidP="001C552C">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4</w:t>
            </w:r>
          </w:p>
        </w:tc>
        <w:tc>
          <w:tcPr>
            <w:tcW w:w="269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5</w:t>
            </w:r>
          </w:p>
        </w:tc>
        <w:tc>
          <w:tcPr>
            <w:tcW w:w="1701"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6</w:t>
            </w:r>
          </w:p>
        </w:tc>
        <w:tc>
          <w:tcPr>
            <w:tcW w:w="113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7</w:t>
            </w:r>
          </w:p>
        </w:tc>
        <w:tc>
          <w:tcPr>
            <w:tcW w:w="1134" w:type="dxa"/>
            <w:shd w:val="clear" w:color="auto" w:fill="D9D9D9" w:themeFill="background1" w:themeFillShade="D9"/>
          </w:tcPr>
          <w:p w:rsidR="00B928ED" w:rsidRPr="00297AA2" w:rsidRDefault="00B928ED" w:rsidP="001C552C">
            <w:pPr>
              <w:jc w:val="center"/>
              <w:rPr>
                <w:i/>
                <w:sz w:val="18"/>
                <w:szCs w:val="18"/>
              </w:rPr>
            </w:pPr>
            <w:r w:rsidRPr="00297AA2">
              <w:rPr>
                <w:i/>
                <w:sz w:val="18"/>
                <w:szCs w:val="18"/>
              </w:rPr>
              <w:t>8</w:t>
            </w:r>
          </w:p>
        </w:tc>
      </w:tr>
      <w:tr w:rsidR="00B928ED" w:rsidRPr="00297AA2" w:rsidTr="001C552C">
        <w:tc>
          <w:tcPr>
            <w:tcW w:w="537" w:type="dxa"/>
          </w:tcPr>
          <w:p w:rsidR="00B928ED" w:rsidRPr="00297AA2" w:rsidRDefault="00B928ED" w:rsidP="001C552C">
            <w:pPr>
              <w:widowControl/>
              <w:autoSpaceDE/>
              <w:autoSpaceDN/>
              <w:adjustRightInd/>
              <w:spacing w:before="120" w:after="120"/>
              <w:jc w:val="both"/>
            </w:pPr>
            <w:r w:rsidRPr="00297AA2">
              <w:rPr>
                <w:sz w:val="22"/>
                <w:szCs w:val="22"/>
              </w:rPr>
              <w:t>1.</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r w:rsidR="00B928ED" w:rsidRPr="00297AA2" w:rsidTr="001C552C">
        <w:tc>
          <w:tcPr>
            <w:tcW w:w="537" w:type="dxa"/>
          </w:tcPr>
          <w:p w:rsidR="00B928ED" w:rsidRPr="00297AA2" w:rsidRDefault="00B928ED" w:rsidP="001C552C">
            <w:pPr>
              <w:widowControl/>
              <w:autoSpaceDE/>
              <w:autoSpaceDN/>
              <w:adjustRightInd/>
              <w:spacing w:before="120" w:after="120"/>
              <w:jc w:val="both"/>
            </w:pPr>
            <w:r w:rsidRPr="00297AA2">
              <w:rPr>
                <w:sz w:val="22"/>
                <w:szCs w:val="22"/>
              </w:rPr>
              <w:t>2.</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r w:rsidR="00B928ED" w:rsidRPr="00297AA2" w:rsidTr="001C552C">
        <w:tc>
          <w:tcPr>
            <w:tcW w:w="537" w:type="dxa"/>
          </w:tcPr>
          <w:p w:rsidR="00B928ED" w:rsidRPr="00297AA2" w:rsidRDefault="00B928ED" w:rsidP="001C552C">
            <w:r w:rsidRPr="00297AA2">
              <w:rPr>
                <w:sz w:val="22"/>
                <w:szCs w:val="22"/>
              </w:rPr>
              <w:t>…</w:t>
            </w:r>
          </w:p>
        </w:tc>
        <w:tc>
          <w:tcPr>
            <w:tcW w:w="2406" w:type="dxa"/>
          </w:tcPr>
          <w:p w:rsidR="00B928ED" w:rsidRPr="00297AA2" w:rsidRDefault="00B928ED" w:rsidP="001C552C"/>
        </w:tc>
        <w:tc>
          <w:tcPr>
            <w:tcW w:w="1985" w:type="dxa"/>
          </w:tcPr>
          <w:p w:rsidR="00B928ED" w:rsidRPr="00297AA2" w:rsidRDefault="00B928ED" w:rsidP="001C552C"/>
        </w:tc>
        <w:tc>
          <w:tcPr>
            <w:tcW w:w="3118" w:type="dxa"/>
          </w:tcPr>
          <w:p w:rsidR="00B928ED" w:rsidRPr="00297AA2" w:rsidRDefault="00B928ED" w:rsidP="001C552C"/>
        </w:tc>
        <w:tc>
          <w:tcPr>
            <w:tcW w:w="2694" w:type="dxa"/>
          </w:tcPr>
          <w:p w:rsidR="00B928ED" w:rsidRPr="00297AA2" w:rsidRDefault="00B928ED" w:rsidP="001C552C"/>
        </w:tc>
        <w:tc>
          <w:tcPr>
            <w:tcW w:w="1701" w:type="dxa"/>
          </w:tcPr>
          <w:p w:rsidR="00B928ED" w:rsidRPr="00297AA2" w:rsidRDefault="00B928ED" w:rsidP="001C552C"/>
        </w:tc>
        <w:tc>
          <w:tcPr>
            <w:tcW w:w="1134" w:type="dxa"/>
          </w:tcPr>
          <w:p w:rsidR="00B928ED" w:rsidRPr="00297AA2" w:rsidRDefault="00B928ED" w:rsidP="001C552C"/>
        </w:tc>
        <w:tc>
          <w:tcPr>
            <w:tcW w:w="1134" w:type="dxa"/>
          </w:tcPr>
          <w:p w:rsidR="00B928ED" w:rsidRPr="00297AA2" w:rsidRDefault="00B928ED" w:rsidP="001C552C"/>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928ED" w:rsidRPr="00297AA2" w:rsidTr="001C552C">
        <w:tc>
          <w:tcPr>
            <w:tcW w:w="4644" w:type="dxa"/>
          </w:tcPr>
          <w:p w:rsidR="00B928ED" w:rsidRPr="00297AA2" w:rsidRDefault="00B928ED" w:rsidP="001C552C">
            <w:pPr>
              <w:jc w:val="right"/>
              <w:rPr>
                <w:sz w:val="26"/>
                <w:szCs w:val="26"/>
              </w:rPr>
            </w:pPr>
            <w:r w:rsidRPr="00297AA2">
              <w:rPr>
                <w:sz w:val="26"/>
                <w:szCs w:val="26"/>
              </w:rPr>
              <w:t>__________________________________</w:t>
            </w:r>
          </w:p>
          <w:p w:rsidR="00B928ED" w:rsidRPr="00297AA2" w:rsidRDefault="00B928ED" w:rsidP="001C552C">
            <w:pPr>
              <w:tabs>
                <w:tab w:val="left" w:pos="34"/>
              </w:tabs>
              <w:jc w:val="center"/>
              <w:rPr>
                <w:sz w:val="26"/>
                <w:szCs w:val="26"/>
                <w:vertAlign w:val="superscript"/>
              </w:rPr>
            </w:pPr>
            <w:r w:rsidRPr="00297AA2">
              <w:rPr>
                <w:sz w:val="26"/>
                <w:szCs w:val="26"/>
                <w:vertAlign w:val="superscript"/>
              </w:rPr>
              <w:t>(подпись, М.П.)</w:t>
            </w:r>
          </w:p>
        </w:tc>
      </w:tr>
      <w:tr w:rsidR="00B928ED" w:rsidRPr="00297AA2" w:rsidTr="001C552C">
        <w:tc>
          <w:tcPr>
            <w:tcW w:w="4644" w:type="dxa"/>
          </w:tcPr>
          <w:p w:rsidR="00B928ED" w:rsidRPr="00297AA2" w:rsidRDefault="00B928ED" w:rsidP="001C552C">
            <w:pPr>
              <w:jc w:val="right"/>
              <w:rPr>
                <w:sz w:val="26"/>
                <w:szCs w:val="26"/>
              </w:rPr>
            </w:pPr>
            <w:r w:rsidRPr="00297AA2">
              <w:rPr>
                <w:sz w:val="26"/>
                <w:szCs w:val="26"/>
              </w:rPr>
              <w:t>__________________________________</w:t>
            </w:r>
          </w:p>
          <w:p w:rsidR="00B928ED" w:rsidRPr="00297AA2" w:rsidRDefault="00B928ED" w:rsidP="001C552C">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928ED" w:rsidRPr="00297AA2" w:rsidRDefault="00B928ED" w:rsidP="001C552C">
            <w:pPr>
              <w:tabs>
                <w:tab w:val="left" w:pos="4428"/>
              </w:tabs>
              <w:jc w:val="center"/>
              <w:rPr>
                <w:sz w:val="26"/>
                <w:szCs w:val="26"/>
                <w:vertAlign w:val="superscript"/>
              </w:rPr>
            </w:pPr>
          </w:p>
        </w:tc>
      </w:tr>
    </w:tbl>
    <w:p w:rsidR="00B928ED" w:rsidRPr="00297AA2" w:rsidRDefault="00B928ED" w:rsidP="00B928ED">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928ED" w:rsidRPr="00297AA2" w:rsidRDefault="00B928ED" w:rsidP="00B928ED">
      <w:pPr>
        <w:numPr>
          <w:ilvl w:val="2"/>
          <w:numId w:val="66"/>
        </w:numPr>
        <w:spacing w:before="60" w:after="60"/>
        <w:jc w:val="both"/>
        <w:outlineLvl w:val="0"/>
        <w:rPr>
          <w:sz w:val="26"/>
          <w:szCs w:val="26"/>
        </w:rPr>
        <w:sectPr w:rsidR="00B928ED" w:rsidRPr="00297AA2" w:rsidSect="001C552C">
          <w:pgSz w:w="16838" w:h="11906" w:orient="landscape"/>
          <w:pgMar w:top="1701" w:right="1134" w:bottom="707" w:left="1134" w:header="708" w:footer="708" w:gutter="0"/>
          <w:cols w:space="708"/>
          <w:docGrid w:linePitch="360"/>
        </w:sectPr>
      </w:pPr>
    </w:p>
    <w:p w:rsidR="00B928ED" w:rsidRPr="00297AA2" w:rsidRDefault="00B928ED" w:rsidP="00B928ED">
      <w:bookmarkStart w:id="369" w:name="_Toc422244302"/>
      <w:r>
        <w:t>9.31</w:t>
      </w:r>
      <w:r w:rsidRPr="00297AA2">
        <w:t>.</w:t>
      </w:r>
      <w:r>
        <w:t>1</w:t>
      </w:r>
      <w:r w:rsidRPr="00297AA2">
        <w:t xml:space="preserve"> Инструкции по заполнению</w:t>
      </w:r>
      <w:bookmarkEnd w:id="369"/>
    </w:p>
    <w:p w:rsidR="00B928ED" w:rsidRPr="00297AA2" w:rsidRDefault="00B928ED" w:rsidP="00B928ED">
      <w:pPr>
        <w:spacing w:before="60" w:after="60"/>
        <w:ind w:firstLine="851"/>
        <w:jc w:val="both"/>
      </w:pPr>
      <w:r>
        <w:t>9.31</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928ED" w:rsidRPr="00297AA2" w:rsidRDefault="00B928ED" w:rsidP="00B928ED">
      <w:pPr>
        <w:spacing w:before="60" w:after="60"/>
        <w:ind w:firstLine="851"/>
        <w:jc w:val="both"/>
      </w:pPr>
      <w:r>
        <w:t>9.31</w:t>
      </w:r>
      <w:r w:rsidRPr="00297AA2">
        <w:t>.</w:t>
      </w:r>
      <w:r>
        <w:t>1</w:t>
      </w:r>
      <w:r w:rsidRPr="00297AA2">
        <w:t>.2 Потенциальный участник указывает дату и номер заявки в соответствии с письмом о подаче оферты.</w:t>
      </w:r>
    </w:p>
    <w:p w:rsidR="00B928ED" w:rsidRPr="00297AA2" w:rsidRDefault="00B928ED" w:rsidP="00B928ED">
      <w:pPr>
        <w:ind w:firstLine="851"/>
        <w:jc w:val="both"/>
      </w:pPr>
      <w:r>
        <w:t>9.31</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928ED" w:rsidRPr="00297AA2" w:rsidRDefault="00B928ED" w:rsidP="00B928ED">
      <w:pPr>
        <w:spacing w:before="60" w:after="60"/>
        <w:ind w:firstLine="851"/>
        <w:jc w:val="both"/>
      </w:pPr>
      <w:r>
        <w:t>9.31</w:t>
      </w:r>
      <w:r w:rsidRPr="00297AA2">
        <w:t>.</w:t>
      </w:r>
      <w:r>
        <w:t>1</w:t>
      </w:r>
      <w:r w:rsidRPr="00297AA2">
        <w:t>.4 В данной форме Потенциальный участник указывает:</w:t>
      </w:r>
    </w:p>
    <w:p w:rsidR="00B928ED" w:rsidRPr="00297AA2" w:rsidRDefault="00B928ED" w:rsidP="00B928ED">
      <w:pPr>
        <w:jc w:val="both"/>
      </w:pPr>
      <w:bookmarkStart w:id="370"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0"/>
      <w:r w:rsidRPr="00297AA2">
        <w:t xml:space="preserve"> </w:t>
      </w:r>
      <w:proofErr w:type="gramEnd"/>
    </w:p>
    <w:p w:rsidR="00B928ED" w:rsidRPr="00297AA2" w:rsidRDefault="00B928ED" w:rsidP="00B928ED">
      <w:pPr>
        <w:jc w:val="both"/>
      </w:pPr>
      <w:bookmarkStart w:id="371" w:name="_Toc422244304"/>
      <w:r w:rsidRPr="00297AA2">
        <w:t>б) предмет договора, заключаемого с субподрядчиком (соисполнителем), с указанием количества поставляемой им Продукции;</w:t>
      </w:r>
      <w:bookmarkEnd w:id="371"/>
      <w:r w:rsidRPr="00297AA2">
        <w:t xml:space="preserve"> </w:t>
      </w:r>
    </w:p>
    <w:p w:rsidR="00B928ED" w:rsidRPr="00297AA2" w:rsidRDefault="00B928ED" w:rsidP="00B928ED">
      <w:pPr>
        <w:jc w:val="both"/>
      </w:pPr>
      <w:bookmarkStart w:id="372" w:name="_Toc422244305"/>
      <w:r w:rsidRPr="00297AA2">
        <w:t>в) место, условия и сроки (периоды) поставки Продукции субподрядчиком (соисполнителем);</w:t>
      </w:r>
      <w:bookmarkEnd w:id="372"/>
      <w:r w:rsidRPr="00297AA2">
        <w:t xml:space="preserve"> </w:t>
      </w:r>
    </w:p>
    <w:p w:rsidR="00B928ED" w:rsidRPr="00297AA2" w:rsidRDefault="00B928ED" w:rsidP="00B928ED">
      <w:pPr>
        <w:jc w:val="both"/>
      </w:pPr>
      <w:bookmarkStart w:id="373" w:name="_Toc422244306"/>
      <w:r w:rsidRPr="00297AA2">
        <w:t>г) цена договора, заключаемого с субподрядчиком (соисполнителем).</w:t>
      </w:r>
      <w:bookmarkEnd w:id="373"/>
    </w:p>
    <w:p w:rsidR="00B928ED" w:rsidRPr="00297AA2" w:rsidRDefault="00B928ED" w:rsidP="00B928ED">
      <w:pPr>
        <w:widowControl/>
        <w:autoSpaceDE/>
        <w:autoSpaceDN/>
        <w:adjustRightInd/>
        <w:spacing w:after="200" w:line="276" w:lineRule="auto"/>
        <w:ind w:left="1418"/>
        <w:jc w:val="both"/>
        <w:rPr>
          <w:i/>
        </w:rPr>
      </w:pPr>
    </w:p>
    <w:p w:rsidR="00FA4E7F" w:rsidRPr="00176BA8" w:rsidRDefault="00FA4E7F" w:rsidP="00E630FA">
      <w:pPr>
        <w:spacing w:before="120" w:after="60"/>
        <w:outlineLvl w:val="0"/>
      </w:pPr>
    </w:p>
    <w:sectPr w:rsidR="00FA4E7F" w:rsidRPr="00176BA8" w:rsidSect="00E630FA">
      <w:pgSz w:w="16838" w:h="11906" w:orient="landscape"/>
      <w:pgMar w:top="1701" w:right="1134" w:bottom="70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68" w:rsidRDefault="00382A68" w:rsidP="00706E83">
      <w:r>
        <w:separator/>
      </w:r>
    </w:p>
  </w:endnote>
  <w:endnote w:type="continuationSeparator" w:id="0">
    <w:p w:rsidR="00382A68" w:rsidRDefault="00382A68" w:rsidP="00706E83">
      <w:r>
        <w:continuationSeparator/>
      </w:r>
    </w:p>
  </w:endnote>
  <w:endnote w:type="continuationNotice" w:id="1">
    <w:p w:rsidR="00382A68" w:rsidRDefault="00382A68"/>
  </w:endnote>
  <w:endnote w:id="2">
    <w:p w:rsidR="001C552C" w:rsidRDefault="001C552C" w:rsidP="00891980">
      <w:pPr>
        <w:pStyle w:val="afffc"/>
        <w:ind w:firstLine="567"/>
        <w:jc w:val="both"/>
      </w:pPr>
    </w:p>
  </w:endnote>
  <w:endnote w:id="3">
    <w:p w:rsidR="001C552C" w:rsidRDefault="001C552C" w:rsidP="001B7A6E">
      <w:pPr>
        <w:pStyle w:val="afffc"/>
        <w:jc w:val="both"/>
      </w:pPr>
    </w:p>
  </w:endnote>
  <w:endnote w:id="4">
    <w:p w:rsidR="001C552C" w:rsidRDefault="001C552C" w:rsidP="001B7A6E">
      <w:pPr>
        <w:pStyle w:val="afffc"/>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BA6F70" w:rsidRDefault="001C552C"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52EB" w:rsidRDefault="00FE31EC" w:rsidP="008952AE">
    <w:pPr>
      <w:pStyle w:val="af3"/>
    </w:pPr>
    <w:sdt>
      <w:sdtPr>
        <w:rPr>
          <w:i/>
          <w:color w:val="365F91" w:themeColor="accent1" w:themeShade="BF"/>
        </w:rPr>
        <w:alias w:val="Автор"/>
        <w:id w:val="-696390559"/>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3"/>
    </w:pPr>
  </w:p>
  <w:p w:rsidR="001C552C" w:rsidRDefault="001C552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FE31EC"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r w:rsidR="001C552C">
      <w:rPr>
        <w:noProof/>
        <w:color w:val="4F81BD" w:themeColor="accent1"/>
      </w:rPr>
      <mc:AlternateContent>
        <mc:Choice Requires="wps">
          <w:drawing>
            <wp:anchor distT="91440" distB="91440" distL="114300" distR="114300" simplePos="0" relativeHeight="251663360" behindDoc="1" locked="0" layoutInCell="1" allowOverlap="1" wp14:anchorId="3D28F997" wp14:editId="67FBE43A">
              <wp:simplePos x="0" y="0"/>
              <wp:positionH relativeFrom="margin">
                <wp:align>center</wp:align>
              </wp:positionH>
              <wp:positionV relativeFrom="bottomMargin">
                <wp:align>top</wp:align>
              </wp:positionV>
              <wp:extent cx="5943600" cy="36195"/>
              <wp:effectExtent l="0" t="0" r="0" b="0"/>
              <wp:wrapSquare wrapText="bothSides"/>
              <wp:docPr id="1" name="Прямоугольник 1"/>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w:pict>
            <v:rect id="Прямоугольник 1" o:spid="_x0000_s1026" style="position:absolute;margin-left:0;margin-top:0;width:468pt;height:2.85pt;z-index:-251653120;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" fillcolor="#4f81bd [3204]" stroked="f" strokeweight="2pt">
              <w10:wrap type="square" anchorx="margin" anchory="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8334AD" w:rsidRDefault="00FE31EC"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FE31EC"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FA1ACE" w:rsidRDefault="00FE31EC"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5A4803" w:rsidRDefault="00FE31EC"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Pr="00FA1ACE" w:rsidRDefault="00FE31EC" w:rsidP="00FA4E7F">
    <w:pPr>
      <w:pStyle w:val="af3"/>
      <w:rPr>
        <w:color w:val="000000" w:themeColor="text1"/>
      </w:rPr>
    </w:pPr>
    <w:sdt>
      <w:sdtPr>
        <w:rPr>
          <w:i/>
          <w:color w:val="365F91" w:themeColor="accent1" w:themeShade="BF"/>
        </w:rPr>
        <w:alias w:val="Автор"/>
        <w:id w:val="-1550457863"/>
        <w:showingPlcHdr/>
        <w:dataBinding w:prefixMappings="xmlns:ns0='http://schemas.openxmlformats.org/package/2006/metadata/core-properties' xmlns:ns1='http://purl.org/dc/elements/1.1/'" w:xpath="/ns0:coreProperties[1]/ns1:creator[1]" w:storeItemID="{6C3C8BC8-F283-45AE-878A-BAB7291924A1}"/>
        <w:text/>
      </w:sdtPr>
      <w:sdtEndPr/>
      <w:sdtContent>
        <w:r w:rsidR="001C552C">
          <w:rPr>
            <w:i/>
            <w:color w:val="365F91" w:themeColor="accent1" w:themeShade="BF"/>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68" w:rsidRDefault="00382A68" w:rsidP="00706E83">
      <w:r>
        <w:separator/>
      </w:r>
    </w:p>
  </w:footnote>
  <w:footnote w:type="continuationSeparator" w:id="0">
    <w:p w:rsidR="00382A68" w:rsidRDefault="00382A68" w:rsidP="00706E83">
      <w:r>
        <w:continuationSeparator/>
      </w:r>
    </w:p>
  </w:footnote>
  <w:footnote w:type="continuationNotice" w:id="1">
    <w:p w:rsidR="00382A68" w:rsidRDefault="00382A68"/>
  </w:footnote>
  <w:footnote w:id="2">
    <w:p w:rsidR="001C552C" w:rsidRDefault="001C552C" w:rsidP="00EE5E59">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1C552C" w:rsidRDefault="001C552C" w:rsidP="00EE5E59">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1C552C" w:rsidRDefault="001C552C" w:rsidP="00EE5E59">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1C552C" w:rsidRDefault="001C552C" w:rsidP="00EE5E59">
      <w:pPr>
        <w:pStyle w:val="afd"/>
      </w:pPr>
    </w:p>
  </w:footnote>
  <w:footnote w:id="3">
    <w:p w:rsidR="001F73A5" w:rsidRDefault="001F73A5" w:rsidP="001F73A5">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1F73A5" w:rsidRDefault="001F73A5" w:rsidP="001F73A5">
      <w:pPr>
        <w:pStyle w:val="afd"/>
      </w:pPr>
    </w:p>
  </w:footnote>
  <w:footnote w:id="4">
    <w:p w:rsidR="001C552C" w:rsidRPr="00117D04" w:rsidRDefault="001C552C" w:rsidP="004971EF">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af1"/>
    </w:pPr>
  </w:p>
  <w:p w:rsidR="001C552C" w:rsidRDefault="001C552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1C552C" w:rsidTr="001C552C">
      <w:trPr>
        <w:trHeight w:val="991"/>
      </w:trPr>
      <w:tc>
        <w:tcPr>
          <w:tcW w:w="11907" w:type="dxa"/>
          <w:shd w:val="clear" w:color="auto" w:fill="auto"/>
          <w:vAlign w:val="center"/>
        </w:tcPr>
        <w:p w:rsidR="001C552C" w:rsidRDefault="001C552C" w:rsidP="001C552C">
          <w:pPr>
            <w:tabs>
              <w:tab w:val="left" w:pos="907"/>
              <w:tab w:val="left" w:pos="8931"/>
            </w:tabs>
            <w:jc w:val="center"/>
          </w:pPr>
          <w:r>
            <w:rPr>
              <w:noProof/>
            </w:rPr>
            <w:drawing>
              <wp:inline distT="0" distB="0" distL="0" distR="0" wp14:anchorId="60E2FD26" wp14:editId="7F167CBC">
                <wp:extent cx="2162175" cy="695325"/>
                <wp:effectExtent l="0" t="0" r="9525" b="9525"/>
                <wp:docPr id="3" name="Рисунок 3"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1C552C" w:rsidRPr="00EC063E" w:rsidTr="001C552C">
      <w:trPr>
        <w:trHeight w:val="707"/>
      </w:trPr>
      <w:tc>
        <w:tcPr>
          <w:tcW w:w="11907" w:type="dxa"/>
          <w:shd w:val="clear" w:color="auto" w:fill="auto"/>
          <w:vAlign w:val="center"/>
        </w:tcPr>
        <w:p w:rsidR="001C552C" w:rsidRPr="004D3329" w:rsidRDefault="001C552C" w:rsidP="001C552C">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1C552C" w:rsidRPr="004D3329" w:rsidRDefault="001C552C" w:rsidP="001C552C">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11D83">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11D83">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1C552C" w:rsidRPr="00EC063E" w:rsidRDefault="001C552C" w:rsidP="001C552C">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1C552C" w:rsidRPr="002E1ABA" w:rsidRDefault="001C552C" w:rsidP="00611D83">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552C" w:rsidRDefault="001C552C">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8465508"/>
      <w:docPartObj>
        <w:docPartGallery w:val="Page Numbers (Top of Page)"/>
        <w:docPartUnique/>
      </w:docPartObj>
    </w:sdtPr>
    <w:sdtEndPr/>
    <w:sdtContent>
      <w:p w:rsidR="001C552C" w:rsidRDefault="001C552C">
        <w:pPr>
          <w:pStyle w:val="af1"/>
          <w:jc w:val="right"/>
        </w:pPr>
        <w:r>
          <w:fldChar w:fldCharType="begin"/>
        </w:r>
        <w:r>
          <w:instrText>PAGE   \* MERGEFORMAT</w:instrText>
        </w:r>
        <w:r>
          <w:fldChar w:fldCharType="separate"/>
        </w:r>
        <w:r w:rsidR="00FE31EC">
          <w:rPr>
            <w:noProof/>
          </w:rPr>
          <w:t>122</w:t>
        </w:r>
        <w:r>
          <w:fldChar w:fldCharType="end"/>
        </w:r>
      </w:p>
    </w:sdtContent>
  </w:sdt>
  <w:p w:rsidR="001C552C" w:rsidRDefault="001C552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89605CE"/>
    <w:multiLevelType w:val="multilevel"/>
    <w:tmpl w:val="C08443A8"/>
    <w:lvl w:ilvl="0">
      <w:start w:val="5"/>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5">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0AF2DB9"/>
    <w:multiLevelType w:val="multilevel"/>
    <w:tmpl w:val="C5A2526A"/>
    <w:lvl w:ilvl="0">
      <w:start w:val="9"/>
      <w:numFmt w:val="decimal"/>
      <w:lvlText w:val="%1."/>
      <w:lvlJc w:val="left"/>
      <w:pPr>
        <w:ind w:left="660" w:hanging="660"/>
      </w:pPr>
      <w:rPr>
        <w:rFonts w:hint="default"/>
      </w:rPr>
    </w:lvl>
    <w:lvl w:ilvl="1">
      <w:start w:val="19"/>
      <w:numFmt w:val="decimal"/>
      <w:lvlText w:val="%1.%2."/>
      <w:lvlJc w:val="left"/>
      <w:pPr>
        <w:ind w:left="1227" w:hanging="660"/>
      </w:pPr>
      <w:rPr>
        <w:rFonts w:hint="default"/>
      </w:rPr>
    </w:lvl>
    <w:lvl w:ilvl="2">
      <w:start w:val="1"/>
      <w:numFmt w:val="decimal"/>
      <w:lvlText w:val="%1.%2.%3."/>
      <w:lvlJc w:val="left"/>
      <w:pPr>
        <w:ind w:left="2138" w:hanging="720"/>
      </w:pPr>
      <w:rPr>
        <w:rFonts w:hint="default"/>
        <w:b/>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13D508DE"/>
    <w:multiLevelType w:val="multilevel"/>
    <w:tmpl w:val="D03E63B8"/>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nsid w:val="15661362"/>
    <w:multiLevelType w:val="multilevel"/>
    <w:tmpl w:val="89BECF70"/>
    <w:lvl w:ilvl="0">
      <w:start w:val="4"/>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2">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9">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3">
    <w:nsid w:val="32AC236C"/>
    <w:multiLevelType w:val="multilevel"/>
    <w:tmpl w:val="52642152"/>
    <w:lvl w:ilvl="0">
      <w:start w:val="3"/>
      <w:numFmt w:val="decimal"/>
      <w:lvlText w:val="%1."/>
      <w:lvlJc w:val="left"/>
      <w:pPr>
        <w:ind w:left="840" w:hanging="840"/>
      </w:pPr>
      <w:rPr>
        <w:rFonts w:hint="default"/>
      </w:rPr>
    </w:lvl>
    <w:lvl w:ilvl="1">
      <w:start w:val="13"/>
      <w:numFmt w:val="decimal"/>
      <w:lvlText w:val="%1.%2."/>
      <w:lvlJc w:val="left"/>
      <w:pPr>
        <w:ind w:left="1200" w:hanging="840"/>
      </w:pPr>
      <w:rPr>
        <w:rFonts w:hint="default"/>
      </w:rPr>
    </w:lvl>
    <w:lvl w:ilvl="2">
      <w:start w:val="1"/>
      <w:numFmt w:val="decimal"/>
      <w:lvlText w:val="%1.%2.%3."/>
      <w:lvlJc w:val="left"/>
      <w:pPr>
        <w:ind w:left="1560" w:hanging="840"/>
      </w:pPr>
      <w:rPr>
        <w:rFonts w:hint="default"/>
      </w:rPr>
    </w:lvl>
    <w:lvl w:ilvl="3">
      <w:start w:val="1"/>
      <w:numFmt w:val="decimal"/>
      <w:lvlText w:val="%1.%2.%3.%4."/>
      <w:lvlJc w:val="left"/>
      <w:pPr>
        <w:ind w:left="1920" w:hanging="84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B4452BF"/>
    <w:multiLevelType w:val="multilevel"/>
    <w:tmpl w:val="BC523F36"/>
    <w:lvl w:ilvl="0">
      <w:start w:val="5"/>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D5BC302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9">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98C7859"/>
    <w:multiLevelType w:val="multilevel"/>
    <w:tmpl w:val="19809C0E"/>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b w:val="0"/>
      </w:rPr>
    </w:lvl>
    <w:lvl w:ilvl="2">
      <w:start w:val="1"/>
      <w:numFmt w:val="decimal"/>
      <w:lvlText w:val="%1.%2.%3."/>
      <w:lvlJc w:val="left"/>
      <w:pPr>
        <w:ind w:left="2705"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616" w:hanging="1080"/>
      </w:pPr>
      <w:rPr>
        <w:rFonts w:hint="default"/>
        <w:b w:val="0"/>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2">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6A336EA6"/>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4">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6">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8">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769455DE"/>
    <w:multiLevelType w:val="multilevel"/>
    <w:tmpl w:val="C26405A2"/>
    <w:lvl w:ilvl="0">
      <w:start w:val="9"/>
      <w:numFmt w:val="decimal"/>
      <w:lvlText w:val="%1."/>
      <w:lvlJc w:val="left"/>
      <w:pPr>
        <w:ind w:left="480" w:hanging="480"/>
      </w:pPr>
      <w:rPr>
        <w:rFonts w:hint="default"/>
      </w:rPr>
    </w:lvl>
    <w:lvl w:ilvl="1">
      <w:start w:val="30"/>
      <w:numFmt w:val="decimal"/>
      <w:lvlText w:val="%1.%2."/>
      <w:lvlJc w:val="left"/>
      <w:pPr>
        <w:ind w:left="2466" w:hanging="48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6678" w:hanging="720"/>
      </w:pPr>
      <w:rPr>
        <w:rFonts w:hint="default"/>
      </w:rPr>
    </w:lvl>
    <w:lvl w:ilvl="4">
      <w:start w:val="1"/>
      <w:numFmt w:val="decimal"/>
      <w:lvlText w:val="%1.%2.%3.%4.%5."/>
      <w:lvlJc w:val="left"/>
      <w:pPr>
        <w:ind w:left="9024" w:hanging="1080"/>
      </w:pPr>
      <w:rPr>
        <w:rFonts w:hint="default"/>
      </w:rPr>
    </w:lvl>
    <w:lvl w:ilvl="5">
      <w:start w:val="1"/>
      <w:numFmt w:val="decimal"/>
      <w:lvlText w:val="%1.%2.%3.%4.%5.%6."/>
      <w:lvlJc w:val="left"/>
      <w:pPr>
        <w:ind w:left="11010" w:hanging="1080"/>
      </w:pPr>
      <w:rPr>
        <w:rFonts w:hint="default"/>
      </w:rPr>
    </w:lvl>
    <w:lvl w:ilvl="6">
      <w:start w:val="1"/>
      <w:numFmt w:val="decimal"/>
      <w:lvlText w:val="%1.%2.%3.%4.%5.%6.%7."/>
      <w:lvlJc w:val="left"/>
      <w:pPr>
        <w:ind w:left="13356" w:hanging="1440"/>
      </w:pPr>
      <w:rPr>
        <w:rFonts w:hint="default"/>
      </w:rPr>
    </w:lvl>
    <w:lvl w:ilvl="7">
      <w:start w:val="1"/>
      <w:numFmt w:val="decimal"/>
      <w:lvlText w:val="%1.%2.%3.%4.%5.%6.%7.%8."/>
      <w:lvlJc w:val="left"/>
      <w:pPr>
        <w:ind w:left="15342" w:hanging="1440"/>
      </w:pPr>
      <w:rPr>
        <w:rFonts w:hint="default"/>
      </w:rPr>
    </w:lvl>
    <w:lvl w:ilvl="8">
      <w:start w:val="1"/>
      <w:numFmt w:val="decimal"/>
      <w:lvlText w:val="%1.%2.%3.%4.%5.%6.%7.%8.%9."/>
      <w:lvlJc w:val="left"/>
      <w:pPr>
        <w:ind w:left="17688" w:hanging="1800"/>
      </w:pPr>
      <w:rPr>
        <w:rFonts w:hint="default"/>
      </w:rPr>
    </w:lvl>
  </w:abstractNum>
  <w:abstractNum w:abstractNumId="7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1">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2">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3">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29"/>
  </w:num>
  <w:num w:numId="4">
    <w:abstractNumId w:val="44"/>
  </w:num>
  <w:num w:numId="5">
    <w:abstractNumId w:val="21"/>
  </w:num>
  <w:num w:numId="6">
    <w:abstractNumId w:val="45"/>
  </w:num>
  <w:num w:numId="7">
    <w:abstractNumId w:val="38"/>
  </w:num>
  <w:num w:numId="8">
    <w:abstractNumId w:val="32"/>
  </w:num>
  <w:num w:numId="9">
    <w:abstractNumId w:val="14"/>
  </w:num>
  <w:num w:numId="10">
    <w:abstractNumId w:val="11"/>
  </w:num>
  <w:num w:numId="11">
    <w:abstractNumId w:val="28"/>
  </w:num>
  <w:num w:numId="12">
    <w:abstractNumId w:val="49"/>
  </w:num>
  <w:num w:numId="13">
    <w:abstractNumId w:val="61"/>
  </w:num>
  <w:num w:numId="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58"/>
  </w:num>
  <w:num w:numId="18">
    <w:abstractNumId w:val="47"/>
  </w:num>
  <w:num w:numId="19">
    <w:abstractNumId w:val="12"/>
  </w:num>
  <w:num w:numId="20">
    <w:abstractNumId w:val="57"/>
  </w:num>
  <w:num w:numId="21">
    <w:abstractNumId w:val="35"/>
  </w:num>
  <w:num w:numId="22">
    <w:abstractNumId w:val="30"/>
  </w:num>
  <w:num w:numId="23">
    <w:abstractNumId w:val="13"/>
  </w:num>
  <w:num w:numId="24">
    <w:abstractNumId w:val="20"/>
  </w:num>
  <w:num w:numId="25">
    <w:abstractNumId w:val="22"/>
  </w:num>
  <w:num w:numId="26">
    <w:abstractNumId w:val="4"/>
  </w:num>
  <w:num w:numId="27">
    <w:abstractNumId w:val="7"/>
  </w:num>
  <w:num w:numId="28">
    <w:abstractNumId w:val="51"/>
  </w:num>
  <w:num w:numId="29">
    <w:abstractNumId w:val="23"/>
  </w:num>
  <w:num w:numId="30">
    <w:abstractNumId w:val="34"/>
  </w:num>
  <w:num w:numId="31">
    <w:abstractNumId w:val="3"/>
  </w:num>
  <w:num w:numId="32">
    <w:abstractNumId w:val="2"/>
  </w:num>
  <w:num w:numId="33">
    <w:abstractNumId w:val="1"/>
  </w:num>
  <w:num w:numId="34">
    <w:abstractNumId w:val="0"/>
  </w:num>
  <w:num w:numId="35">
    <w:abstractNumId w:val="68"/>
  </w:num>
  <w:num w:numId="36">
    <w:abstractNumId w:val="64"/>
  </w:num>
  <w:num w:numId="37">
    <w:abstractNumId w:val="54"/>
  </w:num>
  <w:num w:numId="3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6"/>
  </w:num>
  <w:num w:numId="40">
    <w:abstractNumId w:val="27"/>
  </w:num>
  <w:num w:numId="41">
    <w:abstractNumId w:val="73"/>
  </w:num>
  <w:num w:numId="42">
    <w:abstractNumId w:val="63"/>
  </w:num>
  <w:num w:numId="4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7"/>
  </w:num>
  <w:num w:numId="45">
    <w:abstractNumId w:val="37"/>
  </w:num>
  <w:num w:numId="46">
    <w:abstractNumId w:val="15"/>
  </w:num>
  <w:num w:numId="47">
    <w:abstractNumId w:val="40"/>
  </w:num>
  <w:num w:numId="48">
    <w:abstractNumId w:val="59"/>
  </w:num>
  <w:num w:numId="49">
    <w:abstractNumId w:val="65"/>
    <w:lvlOverride w:ilvl="0"/>
    <w:lvlOverride w:ilvl="1">
      <w:startOverride w:val="1"/>
    </w:lvlOverride>
    <w:lvlOverride w:ilvl="2"/>
    <w:lvlOverride w:ilvl="3"/>
    <w:lvlOverride w:ilvl="4"/>
    <w:lvlOverride w:ilvl="5"/>
    <w:lvlOverride w:ilvl="6"/>
    <w:lvlOverride w:ilvl="7"/>
    <w:lvlOverride w:ilvl="8"/>
  </w:num>
  <w:num w:numId="50">
    <w:abstractNumId w:val="8"/>
  </w:num>
  <w:num w:numId="51">
    <w:abstractNumId w:val="5"/>
  </w:num>
  <w:num w:numId="52">
    <w:abstractNumId w:val="42"/>
  </w:num>
  <w:num w:numId="53">
    <w:abstractNumId w:val="6"/>
  </w:num>
  <w:num w:numId="54">
    <w:abstractNumId w:val="43"/>
  </w:num>
  <w:num w:numId="55">
    <w:abstractNumId w:val="66"/>
  </w:num>
  <w:num w:numId="56">
    <w:abstractNumId w:val="9"/>
  </w:num>
  <w:num w:numId="57">
    <w:abstractNumId w:val="39"/>
  </w:num>
  <w:num w:numId="58">
    <w:abstractNumId w:val="17"/>
  </w:num>
  <w:num w:numId="59">
    <w:abstractNumId w:val="16"/>
  </w:num>
  <w:num w:numId="60">
    <w:abstractNumId w:val="60"/>
  </w:num>
  <w:num w:numId="61">
    <w:abstractNumId w:val="26"/>
  </w:num>
  <w:num w:numId="62">
    <w:abstractNumId w:val="48"/>
  </w:num>
  <w:num w:numId="63">
    <w:abstractNumId w:val="31"/>
  </w:num>
  <w:num w:numId="64">
    <w:abstractNumId w:val="69"/>
  </w:num>
  <w:num w:numId="65">
    <w:abstractNumId w:val="52"/>
  </w:num>
  <w:num w:numId="66">
    <w:abstractNumId w:val="53"/>
  </w:num>
  <w:num w:numId="67">
    <w:abstractNumId w:val="62"/>
  </w:num>
  <w:num w:numId="68">
    <w:abstractNumId w:val="55"/>
  </w:num>
  <w:num w:numId="69">
    <w:abstractNumId w:val="72"/>
  </w:num>
  <w:num w:numId="70">
    <w:abstractNumId w:val="24"/>
  </w:num>
  <w:num w:numId="71">
    <w:abstractNumId w:val="33"/>
  </w:num>
  <w:num w:numId="72">
    <w:abstractNumId w:val="18"/>
  </w:num>
  <w:num w:numId="73">
    <w:abstractNumId w:val="19"/>
  </w:num>
  <w:num w:numId="74">
    <w:abstractNumId w:val="41"/>
  </w:num>
  <w:num w:numId="75">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10949"/>
    <w:rsid w:val="00011561"/>
    <w:rsid w:val="00013A05"/>
    <w:rsid w:val="00013BFD"/>
    <w:rsid w:val="00013E1B"/>
    <w:rsid w:val="000209B1"/>
    <w:rsid w:val="00025A83"/>
    <w:rsid w:val="000269FD"/>
    <w:rsid w:val="0003159C"/>
    <w:rsid w:val="0003419F"/>
    <w:rsid w:val="00034454"/>
    <w:rsid w:val="00037BCB"/>
    <w:rsid w:val="00040638"/>
    <w:rsid w:val="000411E3"/>
    <w:rsid w:val="00041656"/>
    <w:rsid w:val="00042EC4"/>
    <w:rsid w:val="0005366A"/>
    <w:rsid w:val="00061DED"/>
    <w:rsid w:val="0006301B"/>
    <w:rsid w:val="00064175"/>
    <w:rsid w:val="00066546"/>
    <w:rsid w:val="00070238"/>
    <w:rsid w:val="00073B1F"/>
    <w:rsid w:val="00073F71"/>
    <w:rsid w:val="000776FB"/>
    <w:rsid w:val="00081BB1"/>
    <w:rsid w:val="00090330"/>
    <w:rsid w:val="0009383E"/>
    <w:rsid w:val="000943DD"/>
    <w:rsid w:val="00094D09"/>
    <w:rsid w:val="000A0403"/>
    <w:rsid w:val="000A38BE"/>
    <w:rsid w:val="000A62D9"/>
    <w:rsid w:val="000A7353"/>
    <w:rsid w:val="000B0CBA"/>
    <w:rsid w:val="000B0CF2"/>
    <w:rsid w:val="000B15B4"/>
    <w:rsid w:val="000B7C29"/>
    <w:rsid w:val="000D1A96"/>
    <w:rsid w:val="000D1C99"/>
    <w:rsid w:val="000D3B22"/>
    <w:rsid w:val="000D46FD"/>
    <w:rsid w:val="000D55D0"/>
    <w:rsid w:val="000D5AD3"/>
    <w:rsid w:val="000D6124"/>
    <w:rsid w:val="000E2F21"/>
    <w:rsid w:val="000E5DAB"/>
    <w:rsid w:val="000E79F5"/>
    <w:rsid w:val="000E7EDC"/>
    <w:rsid w:val="000F0D72"/>
    <w:rsid w:val="000F73CF"/>
    <w:rsid w:val="00101115"/>
    <w:rsid w:val="0010359C"/>
    <w:rsid w:val="001049FC"/>
    <w:rsid w:val="00104C73"/>
    <w:rsid w:val="001075C3"/>
    <w:rsid w:val="00107A18"/>
    <w:rsid w:val="00110BBB"/>
    <w:rsid w:val="001116FA"/>
    <w:rsid w:val="001119BB"/>
    <w:rsid w:val="00113914"/>
    <w:rsid w:val="00115EC8"/>
    <w:rsid w:val="001215FB"/>
    <w:rsid w:val="001265B6"/>
    <w:rsid w:val="00131C6A"/>
    <w:rsid w:val="001328AE"/>
    <w:rsid w:val="00134384"/>
    <w:rsid w:val="001354CB"/>
    <w:rsid w:val="001508E5"/>
    <w:rsid w:val="00150937"/>
    <w:rsid w:val="00150FD6"/>
    <w:rsid w:val="00152663"/>
    <w:rsid w:val="00154198"/>
    <w:rsid w:val="00156C04"/>
    <w:rsid w:val="00157F2F"/>
    <w:rsid w:val="00163130"/>
    <w:rsid w:val="001638D5"/>
    <w:rsid w:val="0016430F"/>
    <w:rsid w:val="00164AFF"/>
    <w:rsid w:val="001658CA"/>
    <w:rsid w:val="001659FE"/>
    <w:rsid w:val="0017322B"/>
    <w:rsid w:val="00175185"/>
    <w:rsid w:val="001778E9"/>
    <w:rsid w:val="00177D67"/>
    <w:rsid w:val="0018054C"/>
    <w:rsid w:val="00183A86"/>
    <w:rsid w:val="00185374"/>
    <w:rsid w:val="0019043C"/>
    <w:rsid w:val="00190535"/>
    <w:rsid w:val="001907AD"/>
    <w:rsid w:val="00191C2C"/>
    <w:rsid w:val="0019522B"/>
    <w:rsid w:val="00196CCF"/>
    <w:rsid w:val="00197396"/>
    <w:rsid w:val="001A1C42"/>
    <w:rsid w:val="001A3CF5"/>
    <w:rsid w:val="001A4DCA"/>
    <w:rsid w:val="001A6AC0"/>
    <w:rsid w:val="001B23A1"/>
    <w:rsid w:val="001B2C42"/>
    <w:rsid w:val="001B36A6"/>
    <w:rsid w:val="001B7A6E"/>
    <w:rsid w:val="001C4AA8"/>
    <w:rsid w:val="001C51A8"/>
    <w:rsid w:val="001C552C"/>
    <w:rsid w:val="001C56CB"/>
    <w:rsid w:val="001C6ACD"/>
    <w:rsid w:val="001D15BD"/>
    <w:rsid w:val="001D403E"/>
    <w:rsid w:val="001E50DF"/>
    <w:rsid w:val="001E5763"/>
    <w:rsid w:val="001E5B40"/>
    <w:rsid w:val="001F6320"/>
    <w:rsid w:val="001F73A5"/>
    <w:rsid w:val="0020208B"/>
    <w:rsid w:val="00206089"/>
    <w:rsid w:val="00206BC4"/>
    <w:rsid w:val="00212091"/>
    <w:rsid w:val="002137AA"/>
    <w:rsid w:val="00215D61"/>
    <w:rsid w:val="002326C2"/>
    <w:rsid w:val="00236137"/>
    <w:rsid w:val="00240869"/>
    <w:rsid w:val="0024189B"/>
    <w:rsid w:val="00242C9F"/>
    <w:rsid w:val="00251B62"/>
    <w:rsid w:val="00254369"/>
    <w:rsid w:val="00263F50"/>
    <w:rsid w:val="00275D32"/>
    <w:rsid w:val="00286EA3"/>
    <w:rsid w:val="00292E63"/>
    <w:rsid w:val="00295789"/>
    <w:rsid w:val="002966F1"/>
    <w:rsid w:val="002A008F"/>
    <w:rsid w:val="002B0FF7"/>
    <w:rsid w:val="002B1B7A"/>
    <w:rsid w:val="002B6FD5"/>
    <w:rsid w:val="002B7F2E"/>
    <w:rsid w:val="002C0DBC"/>
    <w:rsid w:val="002D0F80"/>
    <w:rsid w:val="002D3FF6"/>
    <w:rsid w:val="002E01AF"/>
    <w:rsid w:val="002E0B7C"/>
    <w:rsid w:val="002E29A0"/>
    <w:rsid w:val="002E2BE8"/>
    <w:rsid w:val="002E4C53"/>
    <w:rsid w:val="002F187E"/>
    <w:rsid w:val="002F3099"/>
    <w:rsid w:val="00304246"/>
    <w:rsid w:val="00307584"/>
    <w:rsid w:val="00310A86"/>
    <w:rsid w:val="00311D6B"/>
    <w:rsid w:val="00312929"/>
    <w:rsid w:val="00312EBA"/>
    <w:rsid w:val="00314257"/>
    <w:rsid w:val="0032030B"/>
    <w:rsid w:val="003251F3"/>
    <w:rsid w:val="00331F5F"/>
    <w:rsid w:val="00333E56"/>
    <w:rsid w:val="0033417E"/>
    <w:rsid w:val="003363C0"/>
    <w:rsid w:val="00340F15"/>
    <w:rsid w:val="00341D57"/>
    <w:rsid w:val="0034522A"/>
    <w:rsid w:val="003479BC"/>
    <w:rsid w:val="003502F3"/>
    <w:rsid w:val="00350B76"/>
    <w:rsid w:val="003527FB"/>
    <w:rsid w:val="00374941"/>
    <w:rsid w:val="00375C85"/>
    <w:rsid w:val="00377AB2"/>
    <w:rsid w:val="00380B22"/>
    <w:rsid w:val="00381995"/>
    <w:rsid w:val="00382A68"/>
    <w:rsid w:val="0038693B"/>
    <w:rsid w:val="00390147"/>
    <w:rsid w:val="00392887"/>
    <w:rsid w:val="00392B3F"/>
    <w:rsid w:val="003A29C9"/>
    <w:rsid w:val="003A3267"/>
    <w:rsid w:val="003A3D2E"/>
    <w:rsid w:val="003A49B5"/>
    <w:rsid w:val="003A4CC2"/>
    <w:rsid w:val="003A608B"/>
    <w:rsid w:val="003A6CFF"/>
    <w:rsid w:val="003B0649"/>
    <w:rsid w:val="003B16A0"/>
    <w:rsid w:val="003B2BC3"/>
    <w:rsid w:val="003B474F"/>
    <w:rsid w:val="003B4968"/>
    <w:rsid w:val="003B70FC"/>
    <w:rsid w:val="003B719A"/>
    <w:rsid w:val="003C09FD"/>
    <w:rsid w:val="003C6E40"/>
    <w:rsid w:val="003C73FC"/>
    <w:rsid w:val="003D2609"/>
    <w:rsid w:val="003E068D"/>
    <w:rsid w:val="003E0EC8"/>
    <w:rsid w:val="003E22EF"/>
    <w:rsid w:val="003F0CC0"/>
    <w:rsid w:val="003F288B"/>
    <w:rsid w:val="003F6688"/>
    <w:rsid w:val="003F7FE7"/>
    <w:rsid w:val="004019DB"/>
    <w:rsid w:val="0040300F"/>
    <w:rsid w:val="004045F7"/>
    <w:rsid w:val="00404EB1"/>
    <w:rsid w:val="00405B6A"/>
    <w:rsid w:val="0041327C"/>
    <w:rsid w:val="00413FCD"/>
    <w:rsid w:val="00414667"/>
    <w:rsid w:val="00415010"/>
    <w:rsid w:val="00415550"/>
    <w:rsid w:val="00417B9E"/>
    <w:rsid w:val="004225A1"/>
    <w:rsid w:val="00423CB0"/>
    <w:rsid w:val="00423CC4"/>
    <w:rsid w:val="00424FCA"/>
    <w:rsid w:val="0042516E"/>
    <w:rsid w:val="0043218B"/>
    <w:rsid w:val="004321C7"/>
    <w:rsid w:val="004376DE"/>
    <w:rsid w:val="00443DA9"/>
    <w:rsid w:val="00444DA3"/>
    <w:rsid w:val="004451F3"/>
    <w:rsid w:val="00447029"/>
    <w:rsid w:val="00447E4A"/>
    <w:rsid w:val="00453553"/>
    <w:rsid w:val="00455E9E"/>
    <w:rsid w:val="00461B0F"/>
    <w:rsid w:val="0046381F"/>
    <w:rsid w:val="0046727D"/>
    <w:rsid w:val="004673E2"/>
    <w:rsid w:val="0047080B"/>
    <w:rsid w:val="00472571"/>
    <w:rsid w:val="0047569A"/>
    <w:rsid w:val="004815CF"/>
    <w:rsid w:val="0048510F"/>
    <w:rsid w:val="00487704"/>
    <w:rsid w:val="0049211F"/>
    <w:rsid w:val="004971EF"/>
    <w:rsid w:val="00497D03"/>
    <w:rsid w:val="004A2E4C"/>
    <w:rsid w:val="004A4051"/>
    <w:rsid w:val="004A5D7C"/>
    <w:rsid w:val="004B17D8"/>
    <w:rsid w:val="004B3C7D"/>
    <w:rsid w:val="004B4464"/>
    <w:rsid w:val="004B5E13"/>
    <w:rsid w:val="004B6DAE"/>
    <w:rsid w:val="004C04B4"/>
    <w:rsid w:val="004C2816"/>
    <w:rsid w:val="004C4F29"/>
    <w:rsid w:val="004C64BF"/>
    <w:rsid w:val="004C6546"/>
    <w:rsid w:val="004C6EBC"/>
    <w:rsid w:val="004D00F6"/>
    <w:rsid w:val="004E320F"/>
    <w:rsid w:val="004E6A08"/>
    <w:rsid w:val="004F1EFF"/>
    <w:rsid w:val="004F28E8"/>
    <w:rsid w:val="005000B7"/>
    <w:rsid w:val="00516B69"/>
    <w:rsid w:val="0051769A"/>
    <w:rsid w:val="00517E92"/>
    <w:rsid w:val="00522FCE"/>
    <w:rsid w:val="00530E9E"/>
    <w:rsid w:val="00531FB3"/>
    <w:rsid w:val="00532E8F"/>
    <w:rsid w:val="00534E1D"/>
    <w:rsid w:val="00534F45"/>
    <w:rsid w:val="0053729B"/>
    <w:rsid w:val="0054103F"/>
    <w:rsid w:val="0054601C"/>
    <w:rsid w:val="00546FC8"/>
    <w:rsid w:val="00551885"/>
    <w:rsid w:val="00551A9E"/>
    <w:rsid w:val="00553509"/>
    <w:rsid w:val="005557B3"/>
    <w:rsid w:val="00563C66"/>
    <w:rsid w:val="00563E32"/>
    <w:rsid w:val="00567B9F"/>
    <w:rsid w:val="00571F3F"/>
    <w:rsid w:val="00577534"/>
    <w:rsid w:val="005800DA"/>
    <w:rsid w:val="0058136F"/>
    <w:rsid w:val="00581BDF"/>
    <w:rsid w:val="00587880"/>
    <w:rsid w:val="00590851"/>
    <w:rsid w:val="00594130"/>
    <w:rsid w:val="00595471"/>
    <w:rsid w:val="005978B6"/>
    <w:rsid w:val="00597AD3"/>
    <w:rsid w:val="005A15DF"/>
    <w:rsid w:val="005A1CC5"/>
    <w:rsid w:val="005A34D1"/>
    <w:rsid w:val="005A4990"/>
    <w:rsid w:val="005A52EB"/>
    <w:rsid w:val="005B1B8A"/>
    <w:rsid w:val="005B3431"/>
    <w:rsid w:val="005B5145"/>
    <w:rsid w:val="005B58D1"/>
    <w:rsid w:val="005B6F2F"/>
    <w:rsid w:val="005C7ECE"/>
    <w:rsid w:val="005D2453"/>
    <w:rsid w:val="005D395D"/>
    <w:rsid w:val="005D739B"/>
    <w:rsid w:val="005E1542"/>
    <w:rsid w:val="005E2246"/>
    <w:rsid w:val="005E2BA2"/>
    <w:rsid w:val="005F4404"/>
    <w:rsid w:val="005F45C6"/>
    <w:rsid w:val="005F64E7"/>
    <w:rsid w:val="005F6658"/>
    <w:rsid w:val="005F68BA"/>
    <w:rsid w:val="005F6C85"/>
    <w:rsid w:val="005F7B55"/>
    <w:rsid w:val="00600FAD"/>
    <w:rsid w:val="006030BB"/>
    <w:rsid w:val="006041CF"/>
    <w:rsid w:val="00607F8E"/>
    <w:rsid w:val="00610E26"/>
    <w:rsid w:val="00610F5E"/>
    <w:rsid w:val="00611D83"/>
    <w:rsid w:val="00614AB1"/>
    <w:rsid w:val="0063235F"/>
    <w:rsid w:val="00635137"/>
    <w:rsid w:val="00635E49"/>
    <w:rsid w:val="006373D6"/>
    <w:rsid w:val="00642305"/>
    <w:rsid w:val="00646F7B"/>
    <w:rsid w:val="006475EA"/>
    <w:rsid w:val="00647E9B"/>
    <w:rsid w:val="00652C5A"/>
    <w:rsid w:val="00652D1A"/>
    <w:rsid w:val="006546E7"/>
    <w:rsid w:val="00660F92"/>
    <w:rsid w:val="006661A1"/>
    <w:rsid w:val="0067174E"/>
    <w:rsid w:val="00673D42"/>
    <w:rsid w:val="0067571F"/>
    <w:rsid w:val="00676178"/>
    <w:rsid w:val="00681AA2"/>
    <w:rsid w:val="006828E5"/>
    <w:rsid w:val="0068622C"/>
    <w:rsid w:val="00686D46"/>
    <w:rsid w:val="0069042D"/>
    <w:rsid w:val="0069058F"/>
    <w:rsid w:val="00692449"/>
    <w:rsid w:val="006B2F52"/>
    <w:rsid w:val="006C4601"/>
    <w:rsid w:val="006C4A72"/>
    <w:rsid w:val="006C7A51"/>
    <w:rsid w:val="006D173C"/>
    <w:rsid w:val="006D67CD"/>
    <w:rsid w:val="006E1FE8"/>
    <w:rsid w:val="006E59FA"/>
    <w:rsid w:val="006F5CEC"/>
    <w:rsid w:val="00702E38"/>
    <w:rsid w:val="00706CB3"/>
    <w:rsid w:val="00706E83"/>
    <w:rsid w:val="0071350A"/>
    <w:rsid w:val="00717AE1"/>
    <w:rsid w:val="007222E3"/>
    <w:rsid w:val="00730EFD"/>
    <w:rsid w:val="00732870"/>
    <w:rsid w:val="007340D2"/>
    <w:rsid w:val="00734214"/>
    <w:rsid w:val="00735EA1"/>
    <w:rsid w:val="00736ED7"/>
    <w:rsid w:val="00745728"/>
    <w:rsid w:val="0074619A"/>
    <w:rsid w:val="00747BD5"/>
    <w:rsid w:val="0075352E"/>
    <w:rsid w:val="00753A64"/>
    <w:rsid w:val="00761209"/>
    <w:rsid w:val="007629DE"/>
    <w:rsid w:val="0076572B"/>
    <w:rsid w:val="007673D2"/>
    <w:rsid w:val="00767EEF"/>
    <w:rsid w:val="00776358"/>
    <w:rsid w:val="00781CDC"/>
    <w:rsid w:val="00782841"/>
    <w:rsid w:val="0078391F"/>
    <w:rsid w:val="0078426E"/>
    <w:rsid w:val="00786BBC"/>
    <w:rsid w:val="0079037B"/>
    <w:rsid w:val="00790E34"/>
    <w:rsid w:val="0079504D"/>
    <w:rsid w:val="007A09DA"/>
    <w:rsid w:val="007A5B6B"/>
    <w:rsid w:val="007A6A76"/>
    <w:rsid w:val="007A728A"/>
    <w:rsid w:val="007B1342"/>
    <w:rsid w:val="007B2AC0"/>
    <w:rsid w:val="007B7A07"/>
    <w:rsid w:val="007B7A90"/>
    <w:rsid w:val="007C0DAD"/>
    <w:rsid w:val="007C387A"/>
    <w:rsid w:val="007D02C8"/>
    <w:rsid w:val="007D231B"/>
    <w:rsid w:val="007D30A3"/>
    <w:rsid w:val="007D4272"/>
    <w:rsid w:val="007D5294"/>
    <w:rsid w:val="007D6987"/>
    <w:rsid w:val="007E0383"/>
    <w:rsid w:val="007E35CE"/>
    <w:rsid w:val="007E3A34"/>
    <w:rsid w:val="007E5401"/>
    <w:rsid w:val="007E61AB"/>
    <w:rsid w:val="007F1A53"/>
    <w:rsid w:val="007F1FB3"/>
    <w:rsid w:val="007F6CE7"/>
    <w:rsid w:val="008014CC"/>
    <w:rsid w:val="00804F59"/>
    <w:rsid w:val="00810883"/>
    <w:rsid w:val="00816CE9"/>
    <w:rsid w:val="0081766A"/>
    <w:rsid w:val="00826F81"/>
    <w:rsid w:val="0083074A"/>
    <w:rsid w:val="008342E7"/>
    <w:rsid w:val="0083568E"/>
    <w:rsid w:val="0084118A"/>
    <w:rsid w:val="0084384B"/>
    <w:rsid w:val="00844690"/>
    <w:rsid w:val="00844D28"/>
    <w:rsid w:val="008453FC"/>
    <w:rsid w:val="00847348"/>
    <w:rsid w:val="00850B49"/>
    <w:rsid w:val="00852051"/>
    <w:rsid w:val="00854DFD"/>
    <w:rsid w:val="00856474"/>
    <w:rsid w:val="008625AD"/>
    <w:rsid w:val="00863963"/>
    <w:rsid w:val="0087434B"/>
    <w:rsid w:val="00875425"/>
    <w:rsid w:val="00885658"/>
    <w:rsid w:val="00885D24"/>
    <w:rsid w:val="00887487"/>
    <w:rsid w:val="00891980"/>
    <w:rsid w:val="00891F5E"/>
    <w:rsid w:val="008952AE"/>
    <w:rsid w:val="00895B1D"/>
    <w:rsid w:val="008A146D"/>
    <w:rsid w:val="008A660B"/>
    <w:rsid w:val="008A6D55"/>
    <w:rsid w:val="008A7836"/>
    <w:rsid w:val="008B3A50"/>
    <w:rsid w:val="008B457C"/>
    <w:rsid w:val="008B6047"/>
    <w:rsid w:val="008B70C3"/>
    <w:rsid w:val="008C021F"/>
    <w:rsid w:val="008C072D"/>
    <w:rsid w:val="008C6D15"/>
    <w:rsid w:val="008D5823"/>
    <w:rsid w:val="008E14AC"/>
    <w:rsid w:val="008E4B98"/>
    <w:rsid w:val="008E621D"/>
    <w:rsid w:val="008F0D0A"/>
    <w:rsid w:val="008F18FA"/>
    <w:rsid w:val="008F23AB"/>
    <w:rsid w:val="008F508D"/>
    <w:rsid w:val="008F6146"/>
    <w:rsid w:val="008F63AD"/>
    <w:rsid w:val="008F718A"/>
    <w:rsid w:val="009040F2"/>
    <w:rsid w:val="00904F5C"/>
    <w:rsid w:val="00907961"/>
    <w:rsid w:val="00910E2F"/>
    <w:rsid w:val="00911C96"/>
    <w:rsid w:val="00913480"/>
    <w:rsid w:val="009139BB"/>
    <w:rsid w:val="00916B78"/>
    <w:rsid w:val="00924020"/>
    <w:rsid w:val="00930169"/>
    <w:rsid w:val="0093040C"/>
    <w:rsid w:val="00931AF1"/>
    <w:rsid w:val="009376EA"/>
    <w:rsid w:val="0094000E"/>
    <w:rsid w:val="0094045A"/>
    <w:rsid w:val="00944450"/>
    <w:rsid w:val="0094482C"/>
    <w:rsid w:val="009500C7"/>
    <w:rsid w:val="0095067D"/>
    <w:rsid w:val="00952B3B"/>
    <w:rsid w:val="009535BE"/>
    <w:rsid w:val="009549AE"/>
    <w:rsid w:val="00956039"/>
    <w:rsid w:val="00964A09"/>
    <w:rsid w:val="0096675E"/>
    <w:rsid w:val="0097396C"/>
    <w:rsid w:val="00981010"/>
    <w:rsid w:val="009831CE"/>
    <w:rsid w:val="00987D11"/>
    <w:rsid w:val="00990434"/>
    <w:rsid w:val="009907B3"/>
    <w:rsid w:val="0099221B"/>
    <w:rsid w:val="00992D75"/>
    <w:rsid w:val="009944E5"/>
    <w:rsid w:val="009965A3"/>
    <w:rsid w:val="009A1809"/>
    <w:rsid w:val="009A27FC"/>
    <w:rsid w:val="009C17B9"/>
    <w:rsid w:val="009C2FCA"/>
    <w:rsid w:val="009C4935"/>
    <w:rsid w:val="009C6067"/>
    <w:rsid w:val="009D0AAF"/>
    <w:rsid w:val="009D1559"/>
    <w:rsid w:val="009D3C28"/>
    <w:rsid w:val="009E07B6"/>
    <w:rsid w:val="009F50E7"/>
    <w:rsid w:val="00A0442E"/>
    <w:rsid w:val="00A105A0"/>
    <w:rsid w:val="00A11027"/>
    <w:rsid w:val="00A132EC"/>
    <w:rsid w:val="00A14553"/>
    <w:rsid w:val="00A216FD"/>
    <w:rsid w:val="00A218CF"/>
    <w:rsid w:val="00A221E8"/>
    <w:rsid w:val="00A222B9"/>
    <w:rsid w:val="00A23B97"/>
    <w:rsid w:val="00A24F15"/>
    <w:rsid w:val="00A25D69"/>
    <w:rsid w:val="00A27252"/>
    <w:rsid w:val="00A33BE5"/>
    <w:rsid w:val="00A36848"/>
    <w:rsid w:val="00A45482"/>
    <w:rsid w:val="00A459FF"/>
    <w:rsid w:val="00A5020F"/>
    <w:rsid w:val="00A5160C"/>
    <w:rsid w:val="00A55FA5"/>
    <w:rsid w:val="00A57B45"/>
    <w:rsid w:val="00A60EB8"/>
    <w:rsid w:val="00A63359"/>
    <w:rsid w:val="00A64E06"/>
    <w:rsid w:val="00A771CB"/>
    <w:rsid w:val="00A77888"/>
    <w:rsid w:val="00A818D6"/>
    <w:rsid w:val="00A87406"/>
    <w:rsid w:val="00A90ED2"/>
    <w:rsid w:val="00A90F85"/>
    <w:rsid w:val="00A965AF"/>
    <w:rsid w:val="00A96EBC"/>
    <w:rsid w:val="00AA0A54"/>
    <w:rsid w:val="00AA2F1D"/>
    <w:rsid w:val="00AA78C2"/>
    <w:rsid w:val="00AB1BE2"/>
    <w:rsid w:val="00AB271E"/>
    <w:rsid w:val="00AB2CF8"/>
    <w:rsid w:val="00AB4449"/>
    <w:rsid w:val="00AC3796"/>
    <w:rsid w:val="00AC4101"/>
    <w:rsid w:val="00AD0BFD"/>
    <w:rsid w:val="00AD2408"/>
    <w:rsid w:val="00AD412C"/>
    <w:rsid w:val="00AD4F38"/>
    <w:rsid w:val="00AE1047"/>
    <w:rsid w:val="00AE17FB"/>
    <w:rsid w:val="00AE69C1"/>
    <w:rsid w:val="00AF189B"/>
    <w:rsid w:val="00AF21C0"/>
    <w:rsid w:val="00AF3745"/>
    <w:rsid w:val="00B01509"/>
    <w:rsid w:val="00B038C7"/>
    <w:rsid w:val="00B13CF5"/>
    <w:rsid w:val="00B152D3"/>
    <w:rsid w:val="00B15F1C"/>
    <w:rsid w:val="00B21E51"/>
    <w:rsid w:val="00B22FBD"/>
    <w:rsid w:val="00B278AF"/>
    <w:rsid w:val="00B27AFA"/>
    <w:rsid w:val="00B30F8B"/>
    <w:rsid w:val="00B32C22"/>
    <w:rsid w:val="00B34919"/>
    <w:rsid w:val="00B369BF"/>
    <w:rsid w:val="00B452F1"/>
    <w:rsid w:val="00B47B9B"/>
    <w:rsid w:val="00B50D37"/>
    <w:rsid w:val="00B57402"/>
    <w:rsid w:val="00B60065"/>
    <w:rsid w:val="00B619D3"/>
    <w:rsid w:val="00B62B84"/>
    <w:rsid w:val="00B678F2"/>
    <w:rsid w:val="00B70F24"/>
    <w:rsid w:val="00B845DB"/>
    <w:rsid w:val="00B85052"/>
    <w:rsid w:val="00B852DA"/>
    <w:rsid w:val="00B86A44"/>
    <w:rsid w:val="00B87FE8"/>
    <w:rsid w:val="00B907D0"/>
    <w:rsid w:val="00B90EE9"/>
    <w:rsid w:val="00B928ED"/>
    <w:rsid w:val="00B97D6D"/>
    <w:rsid w:val="00B97D8E"/>
    <w:rsid w:val="00BA0FDE"/>
    <w:rsid w:val="00BA46B0"/>
    <w:rsid w:val="00BA6713"/>
    <w:rsid w:val="00BC0AA3"/>
    <w:rsid w:val="00BC27A7"/>
    <w:rsid w:val="00BC3D9E"/>
    <w:rsid w:val="00BC49D1"/>
    <w:rsid w:val="00BD1947"/>
    <w:rsid w:val="00BD25B5"/>
    <w:rsid w:val="00BD3C1D"/>
    <w:rsid w:val="00BD3CBB"/>
    <w:rsid w:val="00BD3CEE"/>
    <w:rsid w:val="00BD65EE"/>
    <w:rsid w:val="00BE183A"/>
    <w:rsid w:val="00BE1B84"/>
    <w:rsid w:val="00BE257C"/>
    <w:rsid w:val="00BF1119"/>
    <w:rsid w:val="00BF195D"/>
    <w:rsid w:val="00BF1A9F"/>
    <w:rsid w:val="00BF5EF9"/>
    <w:rsid w:val="00C00459"/>
    <w:rsid w:val="00C05C28"/>
    <w:rsid w:val="00C0687D"/>
    <w:rsid w:val="00C100AD"/>
    <w:rsid w:val="00C17E09"/>
    <w:rsid w:val="00C20DAD"/>
    <w:rsid w:val="00C2601E"/>
    <w:rsid w:val="00C322C9"/>
    <w:rsid w:val="00C41EAD"/>
    <w:rsid w:val="00C44562"/>
    <w:rsid w:val="00C44A47"/>
    <w:rsid w:val="00C464A4"/>
    <w:rsid w:val="00C469E1"/>
    <w:rsid w:val="00C5284F"/>
    <w:rsid w:val="00C535FE"/>
    <w:rsid w:val="00C54E86"/>
    <w:rsid w:val="00C55140"/>
    <w:rsid w:val="00C6145F"/>
    <w:rsid w:val="00C65AD1"/>
    <w:rsid w:val="00C67DE1"/>
    <w:rsid w:val="00C70A62"/>
    <w:rsid w:val="00C762D4"/>
    <w:rsid w:val="00C77DBB"/>
    <w:rsid w:val="00C80336"/>
    <w:rsid w:val="00C80A4B"/>
    <w:rsid w:val="00C81647"/>
    <w:rsid w:val="00C8195A"/>
    <w:rsid w:val="00C82F7A"/>
    <w:rsid w:val="00C840E0"/>
    <w:rsid w:val="00C86247"/>
    <w:rsid w:val="00C94FBF"/>
    <w:rsid w:val="00C9516D"/>
    <w:rsid w:val="00C9526E"/>
    <w:rsid w:val="00C969F1"/>
    <w:rsid w:val="00CA1458"/>
    <w:rsid w:val="00CB0A28"/>
    <w:rsid w:val="00CB6ADE"/>
    <w:rsid w:val="00CC0852"/>
    <w:rsid w:val="00CC0AF6"/>
    <w:rsid w:val="00CC7E87"/>
    <w:rsid w:val="00CD1B27"/>
    <w:rsid w:val="00CD4882"/>
    <w:rsid w:val="00CD52F2"/>
    <w:rsid w:val="00CD7167"/>
    <w:rsid w:val="00CE4D94"/>
    <w:rsid w:val="00D0027E"/>
    <w:rsid w:val="00D00475"/>
    <w:rsid w:val="00D07F2E"/>
    <w:rsid w:val="00D131C2"/>
    <w:rsid w:val="00D147FD"/>
    <w:rsid w:val="00D151F7"/>
    <w:rsid w:val="00D2624B"/>
    <w:rsid w:val="00D2650A"/>
    <w:rsid w:val="00D27552"/>
    <w:rsid w:val="00D303E1"/>
    <w:rsid w:val="00D32BC7"/>
    <w:rsid w:val="00D33C73"/>
    <w:rsid w:val="00D34156"/>
    <w:rsid w:val="00D36DC5"/>
    <w:rsid w:val="00D4055A"/>
    <w:rsid w:val="00D521FE"/>
    <w:rsid w:val="00D52C0C"/>
    <w:rsid w:val="00D56692"/>
    <w:rsid w:val="00D5730B"/>
    <w:rsid w:val="00D604F9"/>
    <w:rsid w:val="00D6232A"/>
    <w:rsid w:val="00D66536"/>
    <w:rsid w:val="00D67F91"/>
    <w:rsid w:val="00D67FD2"/>
    <w:rsid w:val="00D738E3"/>
    <w:rsid w:val="00D73C6D"/>
    <w:rsid w:val="00D76413"/>
    <w:rsid w:val="00D76D4D"/>
    <w:rsid w:val="00D7700A"/>
    <w:rsid w:val="00D771D4"/>
    <w:rsid w:val="00D8031B"/>
    <w:rsid w:val="00D81102"/>
    <w:rsid w:val="00D82203"/>
    <w:rsid w:val="00D836D4"/>
    <w:rsid w:val="00D8498A"/>
    <w:rsid w:val="00D84A35"/>
    <w:rsid w:val="00D85189"/>
    <w:rsid w:val="00D85E4A"/>
    <w:rsid w:val="00D9072C"/>
    <w:rsid w:val="00D91C94"/>
    <w:rsid w:val="00D93938"/>
    <w:rsid w:val="00DA1CD1"/>
    <w:rsid w:val="00DA3508"/>
    <w:rsid w:val="00DA36EC"/>
    <w:rsid w:val="00DA4258"/>
    <w:rsid w:val="00DA7B32"/>
    <w:rsid w:val="00DB3D08"/>
    <w:rsid w:val="00DD03ED"/>
    <w:rsid w:val="00DD5294"/>
    <w:rsid w:val="00DD52B4"/>
    <w:rsid w:val="00DD60B6"/>
    <w:rsid w:val="00DD64F8"/>
    <w:rsid w:val="00DD75DB"/>
    <w:rsid w:val="00DD78DE"/>
    <w:rsid w:val="00DD7AD3"/>
    <w:rsid w:val="00DE7AC6"/>
    <w:rsid w:val="00DF46AF"/>
    <w:rsid w:val="00DF513F"/>
    <w:rsid w:val="00DF6DFD"/>
    <w:rsid w:val="00DF724E"/>
    <w:rsid w:val="00DF7CC4"/>
    <w:rsid w:val="00E01754"/>
    <w:rsid w:val="00E03A48"/>
    <w:rsid w:val="00E04AB7"/>
    <w:rsid w:val="00E0735F"/>
    <w:rsid w:val="00E12721"/>
    <w:rsid w:val="00E22F7F"/>
    <w:rsid w:val="00E2445A"/>
    <w:rsid w:val="00E24BA4"/>
    <w:rsid w:val="00E30DB6"/>
    <w:rsid w:val="00E3150C"/>
    <w:rsid w:val="00E32E9B"/>
    <w:rsid w:val="00E335FB"/>
    <w:rsid w:val="00E34C63"/>
    <w:rsid w:val="00E35170"/>
    <w:rsid w:val="00E41CFC"/>
    <w:rsid w:val="00E42B86"/>
    <w:rsid w:val="00E43E1E"/>
    <w:rsid w:val="00E44D7B"/>
    <w:rsid w:val="00E45E51"/>
    <w:rsid w:val="00E53439"/>
    <w:rsid w:val="00E55034"/>
    <w:rsid w:val="00E554ED"/>
    <w:rsid w:val="00E56B74"/>
    <w:rsid w:val="00E60857"/>
    <w:rsid w:val="00E630FA"/>
    <w:rsid w:val="00E64B29"/>
    <w:rsid w:val="00E6623F"/>
    <w:rsid w:val="00E75818"/>
    <w:rsid w:val="00E8142F"/>
    <w:rsid w:val="00E822A2"/>
    <w:rsid w:val="00E82854"/>
    <w:rsid w:val="00E863C1"/>
    <w:rsid w:val="00E908FB"/>
    <w:rsid w:val="00E9344E"/>
    <w:rsid w:val="00E93B5E"/>
    <w:rsid w:val="00EB18F6"/>
    <w:rsid w:val="00EB4A67"/>
    <w:rsid w:val="00EC4569"/>
    <w:rsid w:val="00EC4D4C"/>
    <w:rsid w:val="00EC574E"/>
    <w:rsid w:val="00EC67A7"/>
    <w:rsid w:val="00ED0988"/>
    <w:rsid w:val="00ED2416"/>
    <w:rsid w:val="00ED5112"/>
    <w:rsid w:val="00ED5E93"/>
    <w:rsid w:val="00ED7EB9"/>
    <w:rsid w:val="00EE0867"/>
    <w:rsid w:val="00EE3898"/>
    <w:rsid w:val="00EE5E59"/>
    <w:rsid w:val="00EE6CCC"/>
    <w:rsid w:val="00EE7723"/>
    <w:rsid w:val="00EF01E5"/>
    <w:rsid w:val="00EF5218"/>
    <w:rsid w:val="00EF6C81"/>
    <w:rsid w:val="00F01688"/>
    <w:rsid w:val="00F031FD"/>
    <w:rsid w:val="00F05DF2"/>
    <w:rsid w:val="00F068F2"/>
    <w:rsid w:val="00F078F3"/>
    <w:rsid w:val="00F1304D"/>
    <w:rsid w:val="00F15373"/>
    <w:rsid w:val="00F22D0F"/>
    <w:rsid w:val="00F22F06"/>
    <w:rsid w:val="00F2668A"/>
    <w:rsid w:val="00F26EA7"/>
    <w:rsid w:val="00F27CCD"/>
    <w:rsid w:val="00F326F0"/>
    <w:rsid w:val="00F40A61"/>
    <w:rsid w:val="00F471C3"/>
    <w:rsid w:val="00F548FD"/>
    <w:rsid w:val="00F56F8B"/>
    <w:rsid w:val="00F608F1"/>
    <w:rsid w:val="00F619FB"/>
    <w:rsid w:val="00F61FAE"/>
    <w:rsid w:val="00F6218C"/>
    <w:rsid w:val="00F62A09"/>
    <w:rsid w:val="00F717E5"/>
    <w:rsid w:val="00F72CE6"/>
    <w:rsid w:val="00F81051"/>
    <w:rsid w:val="00F83BD6"/>
    <w:rsid w:val="00F870A9"/>
    <w:rsid w:val="00F90C56"/>
    <w:rsid w:val="00F91749"/>
    <w:rsid w:val="00FA0502"/>
    <w:rsid w:val="00FA4E7F"/>
    <w:rsid w:val="00FA7BDA"/>
    <w:rsid w:val="00FA7EE0"/>
    <w:rsid w:val="00FB29A9"/>
    <w:rsid w:val="00FB48B9"/>
    <w:rsid w:val="00FB7BBB"/>
    <w:rsid w:val="00FC0DCB"/>
    <w:rsid w:val="00FC25F9"/>
    <w:rsid w:val="00FC3312"/>
    <w:rsid w:val="00FD0615"/>
    <w:rsid w:val="00FD45F8"/>
    <w:rsid w:val="00FD4BCF"/>
    <w:rsid w:val="00FE120D"/>
    <w:rsid w:val="00FE2D77"/>
    <w:rsid w:val="00FE31EC"/>
    <w:rsid w:val="00FE43E1"/>
    <w:rsid w:val="00FF02DF"/>
    <w:rsid w:val="00FF2D6B"/>
    <w:rsid w:val="00FF3320"/>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891980"/>
    <w:rPr>
      <w:sz w:val="20"/>
      <w:szCs w:val="20"/>
    </w:rPr>
  </w:style>
  <w:style w:type="character" w:customStyle="1" w:styleId="afffd">
    <w:name w:val="Текст концевой сноски Знак"/>
    <w:basedOn w:val="a6"/>
    <w:link w:val="afffc"/>
    <w:uiPriority w:val="99"/>
    <w:semiHidden/>
    <w:rsid w:val="00891980"/>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4971E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891980"/>
    <w:rPr>
      <w:sz w:val="20"/>
      <w:szCs w:val="20"/>
    </w:rPr>
  </w:style>
  <w:style w:type="character" w:customStyle="1" w:styleId="afffd">
    <w:name w:val="Текст концевой сноски Знак"/>
    <w:basedOn w:val="a6"/>
    <w:link w:val="afffc"/>
    <w:uiPriority w:val="99"/>
    <w:semiHidden/>
    <w:rsid w:val="00891980"/>
    <w:rPr>
      <w:rFonts w:ascii="Times New Roman" w:eastAsia="Times New Roman" w:hAnsi="Times New Roman" w:cs="Times New Roman"/>
      <w:sz w:val="20"/>
      <w:szCs w:val="20"/>
      <w:lang w:eastAsia="ru-RU"/>
    </w:rPr>
  </w:style>
  <w:style w:type="character" w:customStyle="1" w:styleId="af9">
    <w:name w:val="Абзац списка Знак"/>
    <w:link w:val="af8"/>
    <w:uiPriority w:val="34"/>
    <w:rsid w:val="004971E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7.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rmsp.nalog.ru/search.html"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F65B4-0D87-431A-A2AA-B3471E446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122</Pages>
  <Words>30218</Words>
  <Characters>172245</Characters>
  <Application>Microsoft Office Word</Application>
  <DocSecurity>0</DocSecurity>
  <Lines>1435</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202059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Гребенюк Анна Викторовна</cp:lastModifiedBy>
  <cp:revision>54</cp:revision>
  <cp:lastPrinted>2013-05-14T07:19:00Z</cp:lastPrinted>
  <dcterms:created xsi:type="dcterms:W3CDTF">2015-12-16T10:02:00Z</dcterms:created>
  <dcterms:modified xsi:type="dcterms:W3CDTF">2017-05-30T09:10:00Z</dcterms:modified>
</cp:coreProperties>
</file>